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8A" w:rsidRPr="00546F1A" w:rsidRDefault="00255C6E" w:rsidP="00255C6E">
      <w:pPr>
        <w:widowControl w:val="0"/>
        <w:autoSpaceDE w:val="0"/>
        <w:autoSpaceDN w:val="0"/>
        <w:adjustRightInd w:val="0"/>
        <w:ind w:left="4678" w:firstLine="425"/>
        <w:jc w:val="right"/>
        <w:rPr>
          <w:rFonts w:eastAsia="Calibri"/>
          <w:b/>
          <w:lang w:eastAsia="en-US"/>
        </w:rPr>
      </w:pPr>
      <w:r w:rsidRPr="00546F1A">
        <w:rPr>
          <w:rFonts w:eastAsia="Calibri"/>
          <w:b/>
          <w:lang w:eastAsia="en-US"/>
        </w:rPr>
        <w:t>Принято</w:t>
      </w:r>
    </w:p>
    <w:p w:rsidR="00255C6E" w:rsidRPr="00546F1A" w:rsidRDefault="00C5418A" w:rsidP="00546F1A">
      <w:pPr>
        <w:widowControl w:val="0"/>
        <w:autoSpaceDE w:val="0"/>
        <w:autoSpaceDN w:val="0"/>
        <w:adjustRightInd w:val="0"/>
        <w:ind w:left="4253"/>
        <w:jc w:val="right"/>
        <w:rPr>
          <w:rFonts w:eastAsia="Calibri"/>
          <w:b/>
          <w:lang w:eastAsia="en-US"/>
        </w:rPr>
      </w:pPr>
      <w:r w:rsidRPr="00546F1A">
        <w:rPr>
          <w:rFonts w:eastAsia="Calibri"/>
          <w:b/>
          <w:lang w:eastAsia="en-US"/>
        </w:rPr>
        <w:t xml:space="preserve">решением </w:t>
      </w:r>
      <w:r w:rsidR="00A96CE7" w:rsidRPr="00546F1A">
        <w:rPr>
          <w:rFonts w:eastAsia="Calibri"/>
          <w:b/>
          <w:lang w:eastAsia="en-US"/>
        </w:rPr>
        <w:t>№ 5 55</w:t>
      </w:r>
      <w:r w:rsidR="00255C6E" w:rsidRPr="00546F1A">
        <w:rPr>
          <w:rFonts w:eastAsia="Calibri"/>
          <w:b/>
          <w:lang w:eastAsia="en-US"/>
        </w:rPr>
        <w:t xml:space="preserve">-й сессии Совета </w:t>
      </w:r>
      <w:r w:rsidRPr="00546F1A">
        <w:rPr>
          <w:rFonts w:eastAsia="Calibri"/>
          <w:b/>
          <w:lang w:eastAsia="en-US"/>
        </w:rPr>
        <w:t xml:space="preserve">депутатов рабочего поселка </w:t>
      </w:r>
      <w:proofErr w:type="spellStart"/>
      <w:r w:rsidRPr="00546F1A">
        <w:rPr>
          <w:rFonts w:eastAsia="Calibri"/>
          <w:b/>
          <w:lang w:eastAsia="en-US"/>
        </w:rPr>
        <w:t>Краснообска</w:t>
      </w:r>
      <w:proofErr w:type="spellEnd"/>
      <w:r w:rsidRPr="00546F1A">
        <w:rPr>
          <w:rFonts w:eastAsia="Calibri"/>
          <w:b/>
          <w:lang w:eastAsia="en-US"/>
        </w:rPr>
        <w:t xml:space="preserve"> </w:t>
      </w:r>
      <w:r w:rsidR="00A96CE7" w:rsidRPr="00546F1A">
        <w:rPr>
          <w:rFonts w:eastAsia="Calibri"/>
          <w:b/>
          <w:lang w:eastAsia="en-US"/>
        </w:rPr>
        <w:t xml:space="preserve"> от 25</w:t>
      </w:r>
      <w:r w:rsidR="00255C6E" w:rsidRPr="00546F1A">
        <w:rPr>
          <w:rFonts w:eastAsia="Calibri"/>
          <w:b/>
          <w:lang w:eastAsia="en-US"/>
        </w:rPr>
        <w:t>.08.2015 г.</w:t>
      </w:r>
    </w:p>
    <w:p w:rsidR="00255C6E" w:rsidRPr="00546F1A" w:rsidRDefault="00255C6E" w:rsidP="00255C6E">
      <w:pPr>
        <w:widowControl w:val="0"/>
        <w:autoSpaceDE w:val="0"/>
        <w:autoSpaceDN w:val="0"/>
        <w:adjustRightInd w:val="0"/>
        <w:ind w:left="4678" w:firstLine="425"/>
        <w:jc w:val="right"/>
        <w:rPr>
          <w:rFonts w:eastAsia="Calibri"/>
          <w:b/>
          <w:lang w:eastAsia="en-US"/>
        </w:rPr>
      </w:pPr>
      <w:r w:rsidRPr="00546F1A">
        <w:rPr>
          <w:rFonts w:eastAsia="Calibri"/>
          <w:b/>
          <w:lang w:eastAsia="en-US"/>
        </w:rPr>
        <w:t>(приложение к решению)</w:t>
      </w:r>
    </w:p>
    <w:p w:rsidR="00C5418A" w:rsidRDefault="00C5418A" w:rsidP="00C5418A">
      <w:pPr>
        <w:ind w:firstLine="709"/>
        <w:jc w:val="center"/>
        <w:rPr>
          <w:b/>
        </w:rPr>
      </w:pPr>
    </w:p>
    <w:p w:rsidR="00C46654" w:rsidRDefault="00C46654" w:rsidP="00C5418A">
      <w:pPr>
        <w:ind w:firstLine="709"/>
        <w:jc w:val="center"/>
        <w:rPr>
          <w:b/>
        </w:rPr>
      </w:pPr>
    </w:p>
    <w:p w:rsidR="00C46654" w:rsidRPr="00CB26BB" w:rsidRDefault="00C46654" w:rsidP="00C5418A">
      <w:pPr>
        <w:ind w:firstLine="709"/>
        <w:jc w:val="center"/>
        <w:rPr>
          <w:b/>
        </w:rPr>
      </w:pPr>
    </w:p>
    <w:p w:rsidR="00B41697" w:rsidRPr="0067164C" w:rsidRDefault="00C5418A" w:rsidP="00B41697">
      <w:pPr>
        <w:jc w:val="center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ПОЛОЖЕНИЕ</w:t>
      </w:r>
    </w:p>
    <w:p w:rsidR="00C5418A" w:rsidRPr="0067164C" w:rsidRDefault="00C5418A" w:rsidP="00B41697">
      <w:pPr>
        <w:jc w:val="center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о</w:t>
      </w:r>
      <w:r w:rsidRPr="0067164C">
        <w:rPr>
          <w:b/>
          <w:bCs/>
          <w:sz w:val="25"/>
          <w:szCs w:val="25"/>
        </w:rPr>
        <w:t xml:space="preserve"> порядке проведения конкурса по отбору кандидатур на должность главы</w:t>
      </w:r>
    </w:p>
    <w:p w:rsidR="00C5418A" w:rsidRPr="0067164C" w:rsidRDefault="00C5418A" w:rsidP="00B41697">
      <w:pPr>
        <w:pStyle w:val="2"/>
        <w:ind w:right="0"/>
        <w:jc w:val="center"/>
        <w:rPr>
          <w:b/>
          <w:bCs/>
          <w:sz w:val="25"/>
          <w:szCs w:val="25"/>
        </w:rPr>
      </w:pPr>
      <w:r w:rsidRPr="0067164C">
        <w:rPr>
          <w:b/>
          <w:sz w:val="25"/>
          <w:szCs w:val="25"/>
        </w:rPr>
        <w:t>рабочего поселка Краснообска Новосибирского района Новосибирской области</w:t>
      </w:r>
    </w:p>
    <w:p w:rsidR="00255C6E" w:rsidRDefault="00255C6E" w:rsidP="00B41697">
      <w:pPr>
        <w:widowControl w:val="0"/>
        <w:autoSpaceDE w:val="0"/>
        <w:autoSpaceDN w:val="0"/>
        <w:adjustRightInd w:val="0"/>
        <w:jc w:val="center"/>
        <w:outlineLvl w:val="1"/>
        <w:rPr>
          <w:sz w:val="25"/>
          <w:szCs w:val="25"/>
        </w:rPr>
      </w:pPr>
    </w:p>
    <w:p w:rsidR="00C46654" w:rsidRPr="0067164C" w:rsidRDefault="00C46654" w:rsidP="00B41697">
      <w:pPr>
        <w:widowControl w:val="0"/>
        <w:autoSpaceDE w:val="0"/>
        <w:autoSpaceDN w:val="0"/>
        <w:adjustRightInd w:val="0"/>
        <w:jc w:val="center"/>
        <w:outlineLvl w:val="1"/>
        <w:rPr>
          <w:sz w:val="25"/>
          <w:szCs w:val="25"/>
        </w:rPr>
      </w:pPr>
    </w:p>
    <w:p w:rsidR="00C5418A" w:rsidRPr="0067164C" w:rsidRDefault="00C5418A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I. Общие положения</w:t>
      </w:r>
    </w:p>
    <w:p w:rsidR="00C5418A" w:rsidRPr="00576ACC" w:rsidRDefault="00576ACC" w:rsidP="00576ACC">
      <w:pPr>
        <w:jc w:val="both"/>
      </w:pPr>
      <w:r>
        <w:tab/>
      </w:r>
      <w:r w:rsidR="00C5418A" w:rsidRPr="00576ACC">
        <w:t xml:space="preserve">1.1. Настоящее Положение разработано в соответствии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E0977">
        <w:t xml:space="preserve">Законом Новосибирской области </w:t>
      </w:r>
      <w:r w:rsidRPr="008E0977">
        <w:rPr>
          <w:bCs/>
          <w:color w:val="000000"/>
        </w:rPr>
        <w:t>«О внесении изменений в статью 2 Закона Новосибирской области «Об отдельных вопросах организации местного самоуправления в Новосибирской области»» № 547-ОЗ от 29.04.2015 г.,</w:t>
      </w:r>
      <w:r w:rsidR="008E0977">
        <w:rPr>
          <w:bCs/>
          <w:color w:val="000000"/>
        </w:rPr>
        <w:t xml:space="preserve"> </w:t>
      </w:r>
      <w:r w:rsidR="00C5418A" w:rsidRPr="0067164C">
        <w:rPr>
          <w:sz w:val="25"/>
          <w:szCs w:val="25"/>
        </w:rPr>
        <w:t>Уставом муниципального образования рабочего поселка Краснообска Новосибирского района Новосибирской области и определяет порядок проведения конкурса по отбору кандидатур на должность главы рабочего поселка Краснообска Новосибирского района Новосибирской области (далее – глава рабочего поселка Краснообска).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1.2. </w:t>
      </w:r>
      <w:proofErr w:type="gramStart"/>
      <w:r w:rsidRPr="0067164C">
        <w:rPr>
          <w:sz w:val="25"/>
          <w:szCs w:val="25"/>
        </w:rPr>
        <w:t>Целью конкурса является отбор на альтернативной основе кандидатов</w:t>
      </w:r>
      <w:r w:rsidR="00255C6E" w:rsidRPr="0067164C">
        <w:rPr>
          <w:sz w:val="25"/>
          <w:szCs w:val="25"/>
        </w:rPr>
        <w:t xml:space="preserve"> на замещение муниципальной должности главы рабочего поселка </w:t>
      </w:r>
      <w:proofErr w:type="spellStart"/>
      <w:r w:rsidR="00255C6E" w:rsidRPr="0067164C">
        <w:rPr>
          <w:sz w:val="25"/>
          <w:szCs w:val="25"/>
        </w:rPr>
        <w:t>Краснообска</w:t>
      </w:r>
      <w:proofErr w:type="spellEnd"/>
      <w:r w:rsidR="00255C6E" w:rsidRPr="0067164C">
        <w:rPr>
          <w:sz w:val="25"/>
          <w:szCs w:val="25"/>
        </w:rPr>
        <w:t xml:space="preserve"> (далее – кандидаты) из числа граждан, представивших весь перечень документов</w:t>
      </w:r>
      <w:r w:rsidR="0028490B" w:rsidRPr="0067164C">
        <w:rPr>
          <w:sz w:val="25"/>
          <w:szCs w:val="25"/>
        </w:rPr>
        <w:t xml:space="preserve"> для участия в конкурсе, установленных настоящим Положением, и </w:t>
      </w:r>
      <w:r w:rsidR="00255C6E" w:rsidRPr="0067164C">
        <w:rPr>
          <w:sz w:val="25"/>
          <w:szCs w:val="25"/>
        </w:rPr>
        <w:t xml:space="preserve">соответствующих установленным настоящим Положением требованиям </w:t>
      </w:r>
      <w:r w:rsidRPr="0067164C">
        <w:rPr>
          <w:sz w:val="25"/>
          <w:szCs w:val="25"/>
        </w:rPr>
        <w:t xml:space="preserve">для замещения должности главы рабочего поселка </w:t>
      </w:r>
      <w:proofErr w:type="spellStart"/>
      <w:r w:rsidRPr="0067164C">
        <w:rPr>
          <w:sz w:val="25"/>
          <w:szCs w:val="25"/>
        </w:rPr>
        <w:t>Краснообска</w:t>
      </w:r>
      <w:proofErr w:type="spellEnd"/>
      <w:r w:rsidR="0028490B" w:rsidRPr="0067164C">
        <w:rPr>
          <w:sz w:val="25"/>
          <w:szCs w:val="25"/>
        </w:rPr>
        <w:t xml:space="preserve"> </w:t>
      </w:r>
      <w:r w:rsidRPr="0067164C">
        <w:rPr>
          <w:sz w:val="25"/>
          <w:szCs w:val="25"/>
        </w:rPr>
        <w:t>на основании их способностей, профессиональной подготовки, стажа и опыта работы, а также иных качеств, выявленных</w:t>
      </w:r>
      <w:proofErr w:type="gramEnd"/>
      <w:r w:rsidRPr="0067164C">
        <w:rPr>
          <w:sz w:val="25"/>
          <w:szCs w:val="25"/>
        </w:rPr>
        <w:t xml:space="preserve"> в результате проведения конкурса.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C5418A" w:rsidRPr="0067164C" w:rsidRDefault="00C5418A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bookmarkStart w:id="0" w:name="Par47"/>
      <w:bookmarkEnd w:id="0"/>
      <w:r w:rsidRPr="0067164C">
        <w:rPr>
          <w:b/>
          <w:sz w:val="25"/>
          <w:szCs w:val="25"/>
        </w:rPr>
        <w:t>II. Порядок назначения конкурса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2.1. Решение о проведения конкурса по отбору кандидатур на должность главы рабочего поселка </w:t>
      </w:r>
      <w:proofErr w:type="spellStart"/>
      <w:r w:rsidRPr="0067164C">
        <w:rPr>
          <w:sz w:val="25"/>
          <w:szCs w:val="25"/>
        </w:rPr>
        <w:t>Краснообска</w:t>
      </w:r>
      <w:proofErr w:type="spellEnd"/>
      <w:r w:rsidRPr="0067164C">
        <w:rPr>
          <w:sz w:val="25"/>
          <w:szCs w:val="25"/>
        </w:rPr>
        <w:t xml:space="preserve"> </w:t>
      </w:r>
      <w:r w:rsidR="0028490B" w:rsidRPr="0067164C">
        <w:rPr>
          <w:sz w:val="25"/>
          <w:szCs w:val="25"/>
        </w:rPr>
        <w:t xml:space="preserve">(далее – решение о проведении конкурса) </w:t>
      </w:r>
      <w:r w:rsidRPr="0067164C">
        <w:rPr>
          <w:sz w:val="25"/>
          <w:szCs w:val="25"/>
        </w:rPr>
        <w:t>принимается Советом депутатов рабочего поселка Краснообска Новосибирского района Новосибирской области (далее – Совет депутатов)</w:t>
      </w:r>
      <w:r w:rsidR="00802CCA" w:rsidRPr="0067164C">
        <w:rPr>
          <w:sz w:val="25"/>
          <w:szCs w:val="25"/>
        </w:rPr>
        <w:t xml:space="preserve"> в следующие сроки:</w:t>
      </w:r>
    </w:p>
    <w:p w:rsidR="000E0CB2" w:rsidRPr="0067164C" w:rsidRDefault="00802CC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2.1.1. При проведении первого конкурса – не позднее 30 дней со дня </w:t>
      </w:r>
      <w:r w:rsidR="000E0CB2" w:rsidRPr="0067164C">
        <w:rPr>
          <w:sz w:val="25"/>
          <w:szCs w:val="25"/>
        </w:rPr>
        <w:t>избрания Совета депутатов пятого созыва.</w:t>
      </w:r>
    </w:p>
    <w:p w:rsidR="00802CCA" w:rsidRPr="0067164C" w:rsidRDefault="00802CC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2.1.2. При проведении последующих конкурсов – не позднее 30 дней до дня </w:t>
      </w:r>
      <w:proofErr w:type="gramStart"/>
      <w:r w:rsidRPr="0067164C">
        <w:rPr>
          <w:sz w:val="25"/>
          <w:szCs w:val="25"/>
        </w:rPr>
        <w:t xml:space="preserve">истечения срока полномочий </w:t>
      </w:r>
      <w:r w:rsidR="00050A9C" w:rsidRPr="0067164C">
        <w:rPr>
          <w:sz w:val="25"/>
          <w:szCs w:val="25"/>
        </w:rPr>
        <w:t>Гла</w:t>
      </w:r>
      <w:r w:rsidR="009E1CCB" w:rsidRPr="0067164C">
        <w:rPr>
          <w:sz w:val="25"/>
          <w:szCs w:val="25"/>
        </w:rPr>
        <w:t>вы рабочего поселка</w:t>
      </w:r>
      <w:proofErr w:type="gramEnd"/>
      <w:r w:rsidR="009E1CCB" w:rsidRPr="0067164C">
        <w:rPr>
          <w:sz w:val="25"/>
          <w:szCs w:val="25"/>
        </w:rPr>
        <w:t xml:space="preserve"> </w:t>
      </w:r>
      <w:proofErr w:type="spellStart"/>
      <w:r w:rsidR="009E1CCB" w:rsidRPr="0067164C">
        <w:rPr>
          <w:sz w:val="25"/>
          <w:szCs w:val="25"/>
        </w:rPr>
        <w:t>Краснообска</w:t>
      </w:r>
      <w:proofErr w:type="spellEnd"/>
      <w:r w:rsidR="009E1CCB" w:rsidRPr="0067164C">
        <w:rPr>
          <w:sz w:val="25"/>
          <w:szCs w:val="25"/>
        </w:rPr>
        <w:t xml:space="preserve">. В случае </w:t>
      </w:r>
      <w:r w:rsidR="009545A8" w:rsidRPr="0067164C">
        <w:rPr>
          <w:sz w:val="25"/>
          <w:szCs w:val="25"/>
        </w:rPr>
        <w:t xml:space="preserve">досрочного прекращения полномочий Главы рабочего поселка </w:t>
      </w:r>
      <w:proofErr w:type="spellStart"/>
      <w:r w:rsidR="009545A8" w:rsidRPr="0067164C">
        <w:rPr>
          <w:sz w:val="25"/>
          <w:szCs w:val="25"/>
        </w:rPr>
        <w:t>Краснообска</w:t>
      </w:r>
      <w:proofErr w:type="spellEnd"/>
      <w:r w:rsidR="009545A8" w:rsidRPr="0067164C">
        <w:rPr>
          <w:sz w:val="25"/>
          <w:szCs w:val="25"/>
        </w:rPr>
        <w:t xml:space="preserve"> </w:t>
      </w:r>
      <w:r w:rsidR="0030279F" w:rsidRPr="0067164C">
        <w:rPr>
          <w:sz w:val="25"/>
          <w:szCs w:val="25"/>
        </w:rPr>
        <w:t>–</w:t>
      </w:r>
      <w:r w:rsidR="009545A8" w:rsidRPr="0067164C">
        <w:rPr>
          <w:sz w:val="25"/>
          <w:szCs w:val="25"/>
        </w:rPr>
        <w:t xml:space="preserve"> </w:t>
      </w:r>
      <w:r w:rsidR="0030279F" w:rsidRPr="0067164C">
        <w:rPr>
          <w:sz w:val="25"/>
          <w:szCs w:val="25"/>
        </w:rPr>
        <w:t>не позднее</w:t>
      </w:r>
      <w:r w:rsidR="009545A8" w:rsidRPr="0067164C">
        <w:rPr>
          <w:sz w:val="25"/>
          <w:szCs w:val="25"/>
        </w:rPr>
        <w:t xml:space="preserve"> 30 дней со дня прекращения полномочий.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В решении </w:t>
      </w:r>
      <w:r w:rsidR="0028490B" w:rsidRPr="0067164C">
        <w:rPr>
          <w:sz w:val="25"/>
          <w:szCs w:val="25"/>
        </w:rPr>
        <w:t xml:space="preserve">Совета депутатов о проведении конкурса </w:t>
      </w:r>
      <w:r w:rsidRPr="0067164C">
        <w:rPr>
          <w:sz w:val="25"/>
          <w:szCs w:val="25"/>
        </w:rPr>
        <w:t>определяются</w:t>
      </w:r>
      <w:r w:rsidR="0028490B" w:rsidRPr="0067164C">
        <w:rPr>
          <w:sz w:val="25"/>
          <w:szCs w:val="25"/>
        </w:rPr>
        <w:t xml:space="preserve"> и указываются: </w:t>
      </w:r>
      <w:r w:rsidRPr="0067164C">
        <w:rPr>
          <w:sz w:val="25"/>
          <w:szCs w:val="25"/>
        </w:rPr>
        <w:t xml:space="preserve"> дата, вр</w:t>
      </w:r>
      <w:r w:rsidR="0028490B" w:rsidRPr="0067164C">
        <w:rPr>
          <w:sz w:val="25"/>
          <w:szCs w:val="25"/>
        </w:rPr>
        <w:t xml:space="preserve">емя и место </w:t>
      </w:r>
      <w:r w:rsidR="00385DB5" w:rsidRPr="0067164C">
        <w:rPr>
          <w:sz w:val="25"/>
          <w:szCs w:val="25"/>
        </w:rPr>
        <w:t xml:space="preserve">(адрес) </w:t>
      </w:r>
      <w:r w:rsidR="00BE3092">
        <w:rPr>
          <w:sz w:val="25"/>
          <w:szCs w:val="25"/>
        </w:rPr>
        <w:t xml:space="preserve">проведения конкурса, условия конкурса, </w:t>
      </w:r>
      <w:r w:rsidR="00385DB5" w:rsidRPr="0067164C">
        <w:rPr>
          <w:sz w:val="25"/>
          <w:szCs w:val="25"/>
        </w:rPr>
        <w:t xml:space="preserve">срок и место (адрес) представления документов для участия в конкурсе, </w:t>
      </w:r>
      <w:r w:rsidR="0028490B" w:rsidRPr="0067164C">
        <w:rPr>
          <w:sz w:val="25"/>
          <w:szCs w:val="25"/>
        </w:rPr>
        <w:t xml:space="preserve">срок и место публикации официальной </w:t>
      </w:r>
      <w:r w:rsidRPr="0067164C">
        <w:rPr>
          <w:sz w:val="25"/>
          <w:szCs w:val="25"/>
        </w:rPr>
        <w:t xml:space="preserve"> </w:t>
      </w:r>
      <w:r w:rsidR="0028490B" w:rsidRPr="0067164C">
        <w:rPr>
          <w:sz w:val="25"/>
          <w:szCs w:val="25"/>
        </w:rPr>
        <w:t xml:space="preserve">информации </w:t>
      </w:r>
      <w:r w:rsidR="00385DB5" w:rsidRPr="0067164C">
        <w:rPr>
          <w:sz w:val="25"/>
          <w:szCs w:val="25"/>
        </w:rPr>
        <w:t>о проведении конкурса.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2.2.</w:t>
      </w:r>
      <w:r w:rsidR="00543FAD" w:rsidRPr="0067164C">
        <w:rPr>
          <w:sz w:val="25"/>
          <w:szCs w:val="25"/>
        </w:rPr>
        <w:t xml:space="preserve"> </w:t>
      </w:r>
      <w:r w:rsidRPr="0067164C">
        <w:rPr>
          <w:sz w:val="25"/>
          <w:szCs w:val="25"/>
        </w:rPr>
        <w:t>Решение</w:t>
      </w:r>
      <w:r w:rsidR="00F243A7" w:rsidRPr="0067164C">
        <w:rPr>
          <w:sz w:val="25"/>
          <w:szCs w:val="25"/>
        </w:rPr>
        <w:t xml:space="preserve"> и офици</w:t>
      </w:r>
      <w:r w:rsidR="0091670F" w:rsidRPr="0067164C">
        <w:rPr>
          <w:sz w:val="25"/>
          <w:szCs w:val="25"/>
        </w:rPr>
        <w:t>альная информация</w:t>
      </w:r>
      <w:r w:rsidRPr="0067164C">
        <w:rPr>
          <w:sz w:val="25"/>
          <w:szCs w:val="25"/>
        </w:rPr>
        <w:t xml:space="preserve"> о проведении конкурса подлежит обязательному опубликованию </w:t>
      </w:r>
      <w:r w:rsidR="00723E40" w:rsidRPr="0067164C">
        <w:rPr>
          <w:sz w:val="25"/>
          <w:szCs w:val="25"/>
        </w:rPr>
        <w:t>в газете «</w:t>
      </w:r>
      <w:proofErr w:type="spellStart"/>
      <w:r w:rsidR="00723E40" w:rsidRPr="0067164C">
        <w:rPr>
          <w:sz w:val="25"/>
          <w:szCs w:val="25"/>
        </w:rPr>
        <w:t>Крас</w:t>
      </w:r>
      <w:r w:rsidR="00F243A7" w:rsidRPr="0067164C">
        <w:rPr>
          <w:sz w:val="25"/>
          <w:szCs w:val="25"/>
        </w:rPr>
        <w:t>нообский</w:t>
      </w:r>
      <w:proofErr w:type="spellEnd"/>
      <w:r w:rsidR="00F243A7" w:rsidRPr="0067164C">
        <w:rPr>
          <w:sz w:val="25"/>
          <w:szCs w:val="25"/>
        </w:rPr>
        <w:t xml:space="preserve"> вестник» и размещению </w:t>
      </w:r>
      <w:r w:rsidR="00723E40" w:rsidRPr="0067164C">
        <w:rPr>
          <w:sz w:val="25"/>
          <w:szCs w:val="25"/>
        </w:rPr>
        <w:t>на официальном сайте рабочего посе</w:t>
      </w:r>
      <w:r w:rsidR="0028490B" w:rsidRPr="0067164C">
        <w:rPr>
          <w:sz w:val="25"/>
          <w:szCs w:val="25"/>
        </w:rPr>
        <w:t xml:space="preserve">лка </w:t>
      </w:r>
      <w:proofErr w:type="spellStart"/>
      <w:r w:rsidR="0028490B" w:rsidRPr="0067164C">
        <w:rPr>
          <w:sz w:val="25"/>
          <w:szCs w:val="25"/>
        </w:rPr>
        <w:t>Краснообска</w:t>
      </w:r>
      <w:proofErr w:type="spellEnd"/>
      <w:r w:rsidR="0028490B" w:rsidRPr="0067164C">
        <w:rPr>
          <w:sz w:val="25"/>
          <w:szCs w:val="25"/>
        </w:rPr>
        <w:t xml:space="preserve"> </w:t>
      </w:r>
      <w:hyperlink r:id="rId6" w:history="1">
        <w:r w:rsidR="003C5523" w:rsidRPr="0067164C">
          <w:rPr>
            <w:rStyle w:val="a3"/>
            <w:spacing w:val="2"/>
            <w:sz w:val="25"/>
            <w:szCs w:val="25"/>
          </w:rPr>
          <w:t>www.krasnoobsk.</w:t>
        </w:r>
        <w:r w:rsidR="003C5523" w:rsidRPr="0067164C">
          <w:rPr>
            <w:rStyle w:val="a3"/>
            <w:spacing w:val="2"/>
            <w:sz w:val="25"/>
            <w:szCs w:val="25"/>
            <w:lang w:val="en-US"/>
          </w:rPr>
          <w:t>ns</w:t>
        </w:r>
        <w:r w:rsidR="003C5523" w:rsidRPr="0067164C">
          <w:rPr>
            <w:rStyle w:val="a3"/>
            <w:spacing w:val="2"/>
            <w:sz w:val="25"/>
            <w:szCs w:val="25"/>
          </w:rPr>
          <w:t>o.ru</w:t>
        </w:r>
      </w:hyperlink>
      <w:r w:rsidR="00723E40" w:rsidRPr="0067164C">
        <w:rPr>
          <w:color w:val="2D2D2D"/>
          <w:spacing w:val="2"/>
          <w:sz w:val="25"/>
          <w:szCs w:val="25"/>
        </w:rPr>
        <w:t xml:space="preserve"> </w:t>
      </w:r>
      <w:r w:rsidRPr="0067164C">
        <w:rPr>
          <w:sz w:val="25"/>
          <w:szCs w:val="25"/>
        </w:rPr>
        <w:t xml:space="preserve">не </w:t>
      </w:r>
      <w:proofErr w:type="gramStart"/>
      <w:r w:rsidRPr="0067164C">
        <w:rPr>
          <w:sz w:val="25"/>
          <w:szCs w:val="25"/>
        </w:rPr>
        <w:t>позднее</w:t>
      </w:r>
      <w:proofErr w:type="gramEnd"/>
      <w:r w:rsidRPr="0067164C">
        <w:rPr>
          <w:sz w:val="25"/>
          <w:szCs w:val="25"/>
        </w:rPr>
        <w:t xml:space="preserve"> чем за 20 дней до дня проведения конкурса.</w:t>
      </w:r>
    </w:p>
    <w:p w:rsidR="00C5418A" w:rsidRPr="0067164C" w:rsidRDefault="00385DB5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В официальной информации о проведении конкурса </w:t>
      </w:r>
      <w:r w:rsidR="00C5418A" w:rsidRPr="0067164C">
        <w:rPr>
          <w:sz w:val="25"/>
          <w:szCs w:val="25"/>
        </w:rPr>
        <w:t>указываются: сведения о дате, времени и месте проведения конкурса, место (адрес), срок представления и перечень документов, необходимых для участия в конкурсе, контактная информация.</w:t>
      </w:r>
    </w:p>
    <w:p w:rsidR="00791871" w:rsidRPr="0067164C" w:rsidRDefault="003C2AAE" w:rsidP="00561C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67164C">
        <w:rPr>
          <w:sz w:val="25"/>
          <w:szCs w:val="25"/>
        </w:rPr>
        <w:t xml:space="preserve">Не позднее следующего рабочего дня после принятия решения о проведении конкурса </w:t>
      </w:r>
      <w:r w:rsidR="00791871" w:rsidRPr="0067164C">
        <w:rPr>
          <w:sz w:val="25"/>
          <w:szCs w:val="25"/>
        </w:rPr>
        <w:t xml:space="preserve">Совет депутатов направляет Главе Новосибирского района обращение о назначении членов </w:t>
      </w:r>
      <w:r w:rsidR="00791871" w:rsidRPr="0067164C">
        <w:rPr>
          <w:sz w:val="25"/>
          <w:szCs w:val="25"/>
        </w:rPr>
        <w:lastRenderedPageBreak/>
        <w:t xml:space="preserve">конкурсной комиссии, составляющих половину состава конкурсной комиссии. </w:t>
      </w:r>
      <w:r w:rsidR="00E03157" w:rsidRPr="0067164C">
        <w:rPr>
          <w:sz w:val="25"/>
          <w:szCs w:val="25"/>
        </w:rPr>
        <w:t xml:space="preserve">К обращению прилагается решение Совета депутатов о назначении проведения конкурса и </w:t>
      </w:r>
      <w:r w:rsidR="0030279F" w:rsidRPr="0067164C">
        <w:rPr>
          <w:sz w:val="25"/>
          <w:szCs w:val="25"/>
        </w:rPr>
        <w:t xml:space="preserve">настоящее </w:t>
      </w:r>
      <w:r w:rsidR="00E03157" w:rsidRPr="0067164C">
        <w:rPr>
          <w:sz w:val="25"/>
          <w:szCs w:val="25"/>
        </w:rPr>
        <w:t>По</w:t>
      </w:r>
      <w:r w:rsidR="0030279F" w:rsidRPr="0067164C">
        <w:rPr>
          <w:sz w:val="25"/>
          <w:szCs w:val="25"/>
        </w:rPr>
        <w:t>ложение</w:t>
      </w:r>
      <w:r w:rsidR="00E03157" w:rsidRPr="0067164C">
        <w:rPr>
          <w:sz w:val="25"/>
          <w:szCs w:val="25"/>
        </w:rPr>
        <w:t>.</w:t>
      </w:r>
    </w:p>
    <w:p w:rsidR="009545A8" w:rsidRPr="0067164C" w:rsidRDefault="009545A8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BE3092" w:rsidRDefault="00BE3092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</w:p>
    <w:p w:rsidR="00C5418A" w:rsidRPr="0067164C" w:rsidRDefault="00C5418A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III. Конкурсная комиссия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3.1. Конкурс по отбору кандидатур на должность главы рабочего поселка Краснообска проводит конкурсная комиссия, которая непосредственно осуществляет подготовку и проведение конкурса.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1" w:name="Par61"/>
      <w:bookmarkEnd w:id="1"/>
      <w:r w:rsidRPr="0067164C">
        <w:rPr>
          <w:sz w:val="25"/>
          <w:szCs w:val="25"/>
        </w:rPr>
        <w:t>3.2. Конкурсная комиссия формируется на срок проведения конкурса. Общее число членов конкурсной комиссии составляет 8 человек.</w:t>
      </w:r>
    </w:p>
    <w:p w:rsidR="00C5418A" w:rsidRPr="0067164C" w:rsidRDefault="00C5418A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При формировании конкурсной комиссии половина ее членов назначается Советом депутатов,</w:t>
      </w:r>
      <w:r w:rsidR="00242255" w:rsidRPr="0067164C">
        <w:rPr>
          <w:sz w:val="25"/>
          <w:szCs w:val="25"/>
        </w:rPr>
        <w:t xml:space="preserve"> </w:t>
      </w:r>
      <w:r w:rsidRPr="0067164C">
        <w:rPr>
          <w:sz w:val="25"/>
          <w:szCs w:val="25"/>
        </w:rPr>
        <w:t>другая половина – главой Новосибирского района Новосибирской области (далее – глава Новосибирского района).</w:t>
      </w:r>
    </w:p>
    <w:p w:rsidR="0030279F" w:rsidRPr="0067164C" w:rsidRDefault="0030279F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3.3. Назначение членов конкурсной комиссии </w:t>
      </w:r>
      <w:r w:rsidR="003C2AAE" w:rsidRPr="0067164C">
        <w:rPr>
          <w:sz w:val="25"/>
          <w:szCs w:val="25"/>
        </w:rPr>
        <w:t>произ</w:t>
      </w:r>
      <w:r w:rsidR="007563F2" w:rsidRPr="0067164C">
        <w:rPr>
          <w:sz w:val="25"/>
          <w:szCs w:val="25"/>
        </w:rPr>
        <w:t>водится в срок, не превышающий 7</w:t>
      </w:r>
      <w:r w:rsidR="003C2AAE" w:rsidRPr="0067164C">
        <w:rPr>
          <w:sz w:val="25"/>
          <w:szCs w:val="25"/>
        </w:rPr>
        <w:t xml:space="preserve"> рабочих дней с момента принятия Советом депутатов решения о проведении конкурса</w:t>
      </w:r>
      <w:r w:rsidR="007563F2" w:rsidRPr="0067164C">
        <w:rPr>
          <w:sz w:val="25"/>
          <w:szCs w:val="25"/>
        </w:rPr>
        <w:t>.</w:t>
      </w:r>
    </w:p>
    <w:p w:rsidR="00940A8E" w:rsidRPr="0067164C" w:rsidRDefault="00940A8E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в течение </w:t>
      </w:r>
      <w:r w:rsidR="007563F2" w:rsidRPr="0067164C">
        <w:rPr>
          <w:sz w:val="25"/>
          <w:szCs w:val="25"/>
        </w:rPr>
        <w:t>7 рабочих</w:t>
      </w:r>
      <w:r w:rsidRPr="0067164C">
        <w:rPr>
          <w:sz w:val="25"/>
          <w:szCs w:val="25"/>
        </w:rPr>
        <w:t xml:space="preserve"> дней.</w:t>
      </w:r>
    </w:p>
    <w:p w:rsidR="00942EE0" w:rsidRPr="0067164C" w:rsidRDefault="00942EE0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 случае не назначения главой Новосибирского района членов конкурсной комиссии в указанный срок  комиссия</w:t>
      </w:r>
      <w:r w:rsidR="00F13391" w:rsidRPr="0067164C">
        <w:rPr>
          <w:sz w:val="25"/>
          <w:szCs w:val="25"/>
        </w:rPr>
        <w:t xml:space="preserve"> приступает к своей</w:t>
      </w:r>
      <w:r w:rsidRPr="0067164C">
        <w:rPr>
          <w:sz w:val="25"/>
          <w:szCs w:val="25"/>
        </w:rPr>
        <w:t xml:space="preserve"> ра</w:t>
      </w:r>
      <w:r w:rsidR="00F13391" w:rsidRPr="0067164C">
        <w:rPr>
          <w:sz w:val="25"/>
          <w:szCs w:val="25"/>
        </w:rPr>
        <w:t>боте</w:t>
      </w:r>
      <w:r w:rsidRPr="0067164C">
        <w:rPr>
          <w:sz w:val="25"/>
          <w:szCs w:val="25"/>
        </w:rPr>
        <w:t xml:space="preserve"> в составе назначенных членов. </w:t>
      </w:r>
    </w:p>
    <w:p w:rsidR="00B7796A" w:rsidRPr="0067164C" w:rsidRDefault="007563F2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E0977">
        <w:rPr>
          <w:sz w:val="25"/>
          <w:szCs w:val="25"/>
        </w:rPr>
        <w:t>3.4</w:t>
      </w:r>
      <w:r w:rsidR="00B7796A" w:rsidRPr="008E0977">
        <w:rPr>
          <w:sz w:val="25"/>
          <w:szCs w:val="25"/>
        </w:rPr>
        <w:t>. В состав конкурсной комиссии могут входить депутаты Законодательного Собрания Новосибирской обл</w:t>
      </w:r>
      <w:r w:rsidR="00576ACC" w:rsidRPr="008E0977">
        <w:rPr>
          <w:sz w:val="25"/>
          <w:szCs w:val="25"/>
        </w:rPr>
        <w:t xml:space="preserve">асти, депутаты Совета депутатов, </w:t>
      </w:r>
      <w:r w:rsidR="00B7796A" w:rsidRPr="008E0977">
        <w:rPr>
          <w:sz w:val="25"/>
          <w:szCs w:val="25"/>
        </w:rPr>
        <w:t>муниципальные служащие орган</w:t>
      </w:r>
      <w:r w:rsidR="00576ACC" w:rsidRPr="008E0977">
        <w:rPr>
          <w:sz w:val="25"/>
          <w:szCs w:val="25"/>
        </w:rPr>
        <w:t>ов местного самоуправления и</w:t>
      </w:r>
      <w:r w:rsidR="00B7796A" w:rsidRPr="008E0977">
        <w:rPr>
          <w:sz w:val="25"/>
          <w:szCs w:val="25"/>
        </w:rPr>
        <w:t xml:space="preserve"> представители муниципальных организаций </w:t>
      </w:r>
      <w:r w:rsidR="00576ACC" w:rsidRPr="008E0977">
        <w:rPr>
          <w:sz w:val="25"/>
          <w:szCs w:val="25"/>
        </w:rPr>
        <w:t xml:space="preserve">Новосибирского района и </w:t>
      </w:r>
      <w:r w:rsidR="00B7796A" w:rsidRPr="008E0977">
        <w:rPr>
          <w:sz w:val="25"/>
          <w:szCs w:val="25"/>
        </w:rPr>
        <w:t xml:space="preserve">рабочего поселка </w:t>
      </w:r>
      <w:proofErr w:type="spellStart"/>
      <w:r w:rsidR="00B7796A" w:rsidRPr="008E0977">
        <w:rPr>
          <w:sz w:val="25"/>
          <w:szCs w:val="25"/>
        </w:rPr>
        <w:t>Краснообска</w:t>
      </w:r>
      <w:proofErr w:type="spellEnd"/>
      <w:r w:rsidR="00791871" w:rsidRPr="008E0977">
        <w:rPr>
          <w:sz w:val="25"/>
          <w:szCs w:val="25"/>
        </w:rPr>
        <w:t>.</w:t>
      </w:r>
    </w:p>
    <w:p w:rsidR="00C5418A" w:rsidRPr="0067164C" w:rsidRDefault="007563F2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3.5</w:t>
      </w:r>
      <w:r w:rsidR="00C5418A" w:rsidRPr="0067164C">
        <w:rPr>
          <w:sz w:val="25"/>
          <w:szCs w:val="25"/>
        </w:rPr>
        <w:t>. Членами конкурсной комиссии не могут быть:</w:t>
      </w:r>
    </w:p>
    <w:p w:rsidR="00940A8E" w:rsidRPr="0067164C" w:rsidRDefault="00294D4D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а) </w:t>
      </w:r>
      <w:r w:rsidR="00940A8E" w:rsidRPr="0067164C">
        <w:rPr>
          <w:sz w:val="25"/>
          <w:szCs w:val="25"/>
        </w:rPr>
        <w:t>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940A8E" w:rsidRPr="0067164C" w:rsidRDefault="00294D4D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б) </w:t>
      </w:r>
      <w:r w:rsidR="00940A8E" w:rsidRPr="0067164C">
        <w:rPr>
          <w:sz w:val="25"/>
          <w:szCs w:val="25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940A8E" w:rsidRPr="0067164C" w:rsidRDefault="00294D4D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в) </w:t>
      </w:r>
      <w:r w:rsidR="00940A8E" w:rsidRPr="0067164C">
        <w:rPr>
          <w:sz w:val="25"/>
          <w:szCs w:val="25"/>
        </w:rPr>
        <w:t>граждане Российской Федерации, не достигшие возраста 18 лет;</w:t>
      </w:r>
    </w:p>
    <w:p w:rsidR="00940A8E" w:rsidRPr="0067164C" w:rsidRDefault="00294D4D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г) </w:t>
      </w:r>
      <w:r w:rsidR="00940A8E" w:rsidRPr="0067164C">
        <w:rPr>
          <w:sz w:val="25"/>
          <w:szCs w:val="25"/>
        </w:rPr>
        <w:t>кандидаты, супруги и близкие родственники кандидатов, близкие родственники супругов кандидатов;</w:t>
      </w:r>
    </w:p>
    <w:p w:rsidR="00791871" w:rsidRPr="0067164C" w:rsidRDefault="00242255" w:rsidP="00940A8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д</w:t>
      </w:r>
      <w:r w:rsidR="00294D4D" w:rsidRPr="0067164C">
        <w:rPr>
          <w:sz w:val="25"/>
          <w:szCs w:val="25"/>
        </w:rPr>
        <w:t xml:space="preserve">) </w:t>
      </w:r>
      <w:r w:rsidR="00940A8E" w:rsidRPr="0067164C">
        <w:rPr>
          <w:sz w:val="25"/>
          <w:szCs w:val="25"/>
        </w:rPr>
        <w:t>лица, имеющие неснятую и непогашенную судимость</w:t>
      </w:r>
      <w:r w:rsidR="0017667A" w:rsidRPr="0067164C">
        <w:rPr>
          <w:sz w:val="25"/>
          <w:szCs w:val="25"/>
        </w:rPr>
        <w:t>.</w:t>
      </w:r>
    </w:p>
    <w:p w:rsidR="001044B8" w:rsidRDefault="007563F2" w:rsidP="001766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E0977">
        <w:rPr>
          <w:sz w:val="25"/>
          <w:szCs w:val="25"/>
        </w:rPr>
        <w:t>3.6</w:t>
      </w:r>
      <w:r w:rsidR="00C5418A" w:rsidRPr="008E0977">
        <w:rPr>
          <w:sz w:val="25"/>
          <w:szCs w:val="25"/>
        </w:rPr>
        <w:t xml:space="preserve">. </w:t>
      </w:r>
      <w:r w:rsidR="001044B8" w:rsidRPr="008E0977">
        <w:rPr>
          <w:sz w:val="25"/>
          <w:szCs w:val="25"/>
        </w:rPr>
        <w:t>Заседание конкурсной комиссии не может считаться  правомочным, если на нем присутствует менее половины</w:t>
      </w:r>
      <w:r w:rsidR="003B7C67" w:rsidRPr="008E0977">
        <w:rPr>
          <w:sz w:val="25"/>
          <w:szCs w:val="25"/>
        </w:rPr>
        <w:t xml:space="preserve"> </w:t>
      </w:r>
      <w:r w:rsidR="001044B8" w:rsidRPr="008E0977">
        <w:rPr>
          <w:sz w:val="25"/>
          <w:szCs w:val="25"/>
        </w:rPr>
        <w:t>установленной численности членов комиссии.</w:t>
      </w:r>
    </w:p>
    <w:p w:rsidR="00242255" w:rsidRPr="0067164C" w:rsidRDefault="00ED02F7" w:rsidP="001766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7C67">
        <w:rPr>
          <w:sz w:val="25"/>
          <w:szCs w:val="25"/>
        </w:rPr>
        <w:t>3.7</w:t>
      </w:r>
      <w:r w:rsidR="009111EB" w:rsidRPr="003B7C67">
        <w:rPr>
          <w:sz w:val="25"/>
          <w:szCs w:val="25"/>
        </w:rPr>
        <w:t xml:space="preserve">. </w:t>
      </w:r>
      <w:r w:rsidR="001228CA" w:rsidRPr="003B7C67">
        <w:rPr>
          <w:sz w:val="25"/>
          <w:szCs w:val="25"/>
        </w:rPr>
        <w:t>В целях эффективной организации работы комиссии и оперативности ее деятельности</w:t>
      </w:r>
      <w:r w:rsidR="0024521D" w:rsidRPr="003B7C67">
        <w:rPr>
          <w:sz w:val="25"/>
          <w:szCs w:val="25"/>
        </w:rPr>
        <w:t>,</w:t>
      </w:r>
      <w:r w:rsidR="001228CA" w:rsidRPr="003B7C67">
        <w:rPr>
          <w:sz w:val="25"/>
          <w:szCs w:val="25"/>
        </w:rPr>
        <w:t xml:space="preserve"> п</w:t>
      </w:r>
      <w:r w:rsidR="00BE3092" w:rsidRPr="003B7C67">
        <w:rPr>
          <w:sz w:val="25"/>
          <w:szCs w:val="25"/>
        </w:rPr>
        <w:t>редседатель конкурсной комиссии назначае</w:t>
      </w:r>
      <w:r w:rsidR="00242255" w:rsidRPr="003B7C67">
        <w:rPr>
          <w:sz w:val="25"/>
          <w:szCs w:val="25"/>
        </w:rPr>
        <w:t>тся решением Совета депутатов</w:t>
      </w:r>
      <w:r w:rsidR="0017667A" w:rsidRPr="003B7C67">
        <w:rPr>
          <w:sz w:val="25"/>
          <w:szCs w:val="25"/>
        </w:rPr>
        <w:t xml:space="preserve"> из числа членов конкурсной комиссии</w:t>
      </w:r>
      <w:r w:rsidR="00242255" w:rsidRPr="003B7C67">
        <w:rPr>
          <w:sz w:val="25"/>
          <w:szCs w:val="25"/>
        </w:rPr>
        <w:t>, назначаемых Советом депутатов.</w:t>
      </w:r>
    </w:p>
    <w:p w:rsidR="00C5418A" w:rsidRDefault="009111EB" w:rsidP="001766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</w:t>
      </w:r>
      <w:r w:rsidR="00ED02F7" w:rsidRPr="0067164C">
        <w:rPr>
          <w:sz w:val="25"/>
          <w:szCs w:val="25"/>
        </w:rPr>
        <w:t>8</w:t>
      </w:r>
      <w:r w:rsidRPr="0067164C">
        <w:rPr>
          <w:sz w:val="25"/>
          <w:szCs w:val="25"/>
        </w:rPr>
        <w:t xml:space="preserve">. </w:t>
      </w:r>
      <w:r w:rsidR="00C5418A" w:rsidRPr="0067164C">
        <w:rPr>
          <w:sz w:val="25"/>
          <w:szCs w:val="25"/>
        </w:rPr>
        <w:t xml:space="preserve">Основными задачами конкурсной комиссии при проведении конкурса по отбору кандидатур на должность главы </w:t>
      </w:r>
      <w:r w:rsidRPr="0067164C">
        <w:rPr>
          <w:sz w:val="25"/>
          <w:szCs w:val="25"/>
        </w:rPr>
        <w:t xml:space="preserve">рабочего поселка </w:t>
      </w:r>
      <w:proofErr w:type="spellStart"/>
      <w:r w:rsidRPr="0067164C">
        <w:rPr>
          <w:sz w:val="25"/>
          <w:szCs w:val="25"/>
        </w:rPr>
        <w:t>Краснообска</w:t>
      </w:r>
      <w:proofErr w:type="spellEnd"/>
      <w:r w:rsidR="00C5418A" w:rsidRPr="0067164C">
        <w:rPr>
          <w:sz w:val="25"/>
          <w:szCs w:val="25"/>
        </w:rPr>
        <w:t xml:space="preserve"> являются:</w:t>
      </w:r>
    </w:p>
    <w:p w:rsidR="00BE3092" w:rsidRPr="0067164C" w:rsidRDefault="00BE3092" w:rsidP="001766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а</w:t>
      </w:r>
      <w:r w:rsidRPr="0067164C">
        <w:rPr>
          <w:sz w:val="25"/>
          <w:szCs w:val="25"/>
        </w:rPr>
        <w:t>) оперативное рассмотрение документов, представленных на конкурс;</w:t>
      </w:r>
    </w:p>
    <w:p w:rsidR="00C5418A" w:rsidRPr="0067164C" w:rsidRDefault="00BE3092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="00294D4D" w:rsidRPr="0067164C">
        <w:rPr>
          <w:sz w:val="25"/>
          <w:szCs w:val="25"/>
        </w:rPr>
        <w:t xml:space="preserve">) </w:t>
      </w:r>
      <w:r w:rsidR="00C5418A" w:rsidRPr="0067164C">
        <w:rPr>
          <w:sz w:val="25"/>
          <w:szCs w:val="25"/>
        </w:rPr>
        <w:t xml:space="preserve">обеспечение соблюдения равных условий конкурса для </w:t>
      </w:r>
      <w:r w:rsidR="009111EB" w:rsidRPr="0067164C">
        <w:rPr>
          <w:sz w:val="25"/>
          <w:szCs w:val="25"/>
        </w:rPr>
        <w:t>всех</w:t>
      </w:r>
      <w:r w:rsidR="00C5418A" w:rsidRPr="0067164C">
        <w:rPr>
          <w:sz w:val="25"/>
          <w:szCs w:val="25"/>
        </w:rPr>
        <w:t xml:space="preserve"> кандидатов;</w:t>
      </w:r>
    </w:p>
    <w:p w:rsidR="00C5418A" w:rsidRPr="0067164C" w:rsidRDefault="00242255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</w:t>
      </w:r>
      <w:r w:rsidR="0024521D" w:rsidRPr="0067164C">
        <w:rPr>
          <w:sz w:val="25"/>
          <w:szCs w:val="25"/>
        </w:rPr>
        <w:t xml:space="preserve">) </w:t>
      </w:r>
      <w:r w:rsidR="00C5418A" w:rsidRPr="0067164C">
        <w:rPr>
          <w:sz w:val="25"/>
          <w:szCs w:val="25"/>
        </w:rPr>
        <w:t xml:space="preserve">определение кандидатур на должность главы </w:t>
      </w:r>
      <w:r w:rsidR="009111EB" w:rsidRPr="0067164C">
        <w:rPr>
          <w:sz w:val="25"/>
          <w:szCs w:val="25"/>
        </w:rPr>
        <w:t>рабочего поселка Краснообска</w:t>
      </w:r>
      <w:r w:rsidR="00C5418A" w:rsidRPr="0067164C">
        <w:rPr>
          <w:sz w:val="25"/>
          <w:szCs w:val="25"/>
        </w:rPr>
        <w:t>, представляемых в Совет депутатов.</w:t>
      </w:r>
    </w:p>
    <w:p w:rsidR="009111EB" w:rsidRPr="0067164C" w:rsidRDefault="00ED02F7" w:rsidP="009111E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7C67">
        <w:rPr>
          <w:sz w:val="25"/>
          <w:szCs w:val="25"/>
        </w:rPr>
        <w:t>3.9</w:t>
      </w:r>
      <w:r w:rsidR="00620B67" w:rsidRPr="003B7C67">
        <w:rPr>
          <w:sz w:val="25"/>
          <w:szCs w:val="25"/>
        </w:rPr>
        <w:t xml:space="preserve">. </w:t>
      </w:r>
      <w:r w:rsidR="00C5418A" w:rsidRPr="0067164C">
        <w:rPr>
          <w:sz w:val="25"/>
          <w:szCs w:val="25"/>
        </w:rPr>
        <w:t>Председатель конкурсной комиссии</w:t>
      </w:r>
      <w:r w:rsidR="009111EB" w:rsidRPr="0067164C">
        <w:rPr>
          <w:sz w:val="25"/>
          <w:szCs w:val="25"/>
        </w:rPr>
        <w:t>:</w:t>
      </w:r>
    </w:p>
    <w:p w:rsidR="009111EB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а) </w:t>
      </w:r>
      <w:r w:rsidR="009111EB" w:rsidRPr="0067164C">
        <w:rPr>
          <w:sz w:val="25"/>
          <w:szCs w:val="25"/>
        </w:rPr>
        <w:t>осуществляет общее руководство работой конкурсной комиссии</w:t>
      </w:r>
      <w:r w:rsidR="00242255" w:rsidRPr="0067164C">
        <w:rPr>
          <w:sz w:val="25"/>
          <w:szCs w:val="25"/>
        </w:rPr>
        <w:t xml:space="preserve"> и обеспечивает организацию деятельности конкурсной комиссии</w:t>
      </w:r>
      <w:r w:rsidR="009111EB" w:rsidRPr="0067164C">
        <w:rPr>
          <w:sz w:val="25"/>
          <w:szCs w:val="25"/>
        </w:rPr>
        <w:t>;</w:t>
      </w:r>
    </w:p>
    <w:p w:rsidR="009600CC" w:rsidRPr="0067164C" w:rsidRDefault="009600CC" w:rsidP="009600C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б) принимает поступающие в конкурсную комиссию материалы и документы, проверяет правильность их оформления, регистрирует, готовит их для рассмотрения на заседании конкурсной комиссии;</w:t>
      </w:r>
    </w:p>
    <w:p w:rsidR="009600CC" w:rsidRPr="0067164C" w:rsidRDefault="009600CC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lastRenderedPageBreak/>
        <w:t>в) осуществляет подготовку заседаний конкурсной ко</w:t>
      </w:r>
      <w:r w:rsidR="00601DFF" w:rsidRPr="0067164C">
        <w:rPr>
          <w:sz w:val="25"/>
          <w:szCs w:val="25"/>
        </w:rPr>
        <w:t>миссии, извещает</w:t>
      </w:r>
      <w:r w:rsidRPr="0067164C">
        <w:rPr>
          <w:sz w:val="25"/>
          <w:szCs w:val="25"/>
        </w:rPr>
        <w:t xml:space="preserve">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</w:t>
      </w:r>
      <w:proofErr w:type="gramStart"/>
      <w:r w:rsidRPr="0067164C">
        <w:rPr>
          <w:sz w:val="25"/>
          <w:szCs w:val="25"/>
        </w:rPr>
        <w:t>позднее</w:t>
      </w:r>
      <w:proofErr w:type="gramEnd"/>
      <w:r w:rsidRPr="0067164C">
        <w:rPr>
          <w:sz w:val="25"/>
          <w:szCs w:val="25"/>
        </w:rPr>
        <w:t xml:space="preserve"> чем за 2 дня до заседания конкурсной комиссии;</w:t>
      </w:r>
    </w:p>
    <w:p w:rsidR="009111EB" w:rsidRPr="0067164C" w:rsidRDefault="00601DFF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г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созывает заседания конкурсной комиссии и председательствует на них;</w:t>
      </w:r>
    </w:p>
    <w:p w:rsidR="009111EB" w:rsidRPr="0067164C" w:rsidRDefault="00601DFF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д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подписывает протоколы заседаний конкурсной комиссии и принятые</w:t>
      </w:r>
      <w:r w:rsidR="000409FE" w:rsidRPr="0067164C">
        <w:rPr>
          <w:sz w:val="25"/>
          <w:szCs w:val="25"/>
        </w:rPr>
        <w:t xml:space="preserve"> </w:t>
      </w:r>
      <w:r w:rsidR="009111EB" w:rsidRPr="0067164C">
        <w:rPr>
          <w:sz w:val="25"/>
          <w:szCs w:val="25"/>
        </w:rPr>
        <w:t>конкурсной комиссией решения;</w:t>
      </w:r>
    </w:p>
    <w:p w:rsidR="009111EB" w:rsidRPr="0067164C" w:rsidRDefault="00601DFF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е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контролирует исполнение решений, принятых конкурсной комиссией;</w:t>
      </w:r>
    </w:p>
    <w:p w:rsidR="009111EB" w:rsidRPr="0067164C" w:rsidRDefault="00601DFF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ж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представляет конкурсную комиссию в отношениях с органами государственной власти, органами местного самоуправления, политическими партиями, общественными объединениями, средствами массовой информации, иными организациями и их должностными лицами, кандидатами и иными гражданами;</w:t>
      </w:r>
    </w:p>
    <w:p w:rsidR="009111EB" w:rsidRPr="0067164C" w:rsidRDefault="00601DFF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з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представляет Совету депутатов</w:t>
      </w:r>
      <w:r w:rsidR="00294D4D" w:rsidRPr="0067164C">
        <w:rPr>
          <w:sz w:val="25"/>
          <w:szCs w:val="25"/>
        </w:rPr>
        <w:t xml:space="preserve"> </w:t>
      </w:r>
      <w:r w:rsidR="009111EB" w:rsidRPr="0067164C">
        <w:rPr>
          <w:sz w:val="25"/>
          <w:szCs w:val="25"/>
        </w:rPr>
        <w:t>кандидатуры на должность главы рабочего поселка Краснообска, отобранные по результатам конкурса.</w:t>
      </w:r>
    </w:p>
    <w:p w:rsidR="00601DFF" w:rsidRPr="0067164C" w:rsidRDefault="009111EB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7C67">
        <w:rPr>
          <w:sz w:val="25"/>
          <w:szCs w:val="25"/>
        </w:rPr>
        <w:t>3.</w:t>
      </w:r>
      <w:r w:rsidR="00ED02F7" w:rsidRPr="003B7C67">
        <w:rPr>
          <w:sz w:val="25"/>
          <w:szCs w:val="25"/>
        </w:rPr>
        <w:t>10</w:t>
      </w:r>
      <w:r w:rsidRPr="003B7C67">
        <w:rPr>
          <w:sz w:val="25"/>
          <w:szCs w:val="25"/>
        </w:rPr>
        <w:t xml:space="preserve">. </w:t>
      </w:r>
      <w:r w:rsidR="007E6D18" w:rsidRPr="003B7C67">
        <w:rPr>
          <w:sz w:val="25"/>
          <w:szCs w:val="25"/>
        </w:rPr>
        <w:t>Заместитель</w:t>
      </w:r>
      <w:r w:rsidR="00601DFF" w:rsidRPr="003B7C67">
        <w:rPr>
          <w:sz w:val="25"/>
          <w:szCs w:val="25"/>
        </w:rPr>
        <w:t xml:space="preserve"> председателя </w:t>
      </w:r>
      <w:r w:rsidR="007E6D18" w:rsidRPr="003B7C67">
        <w:rPr>
          <w:sz w:val="25"/>
          <w:szCs w:val="25"/>
        </w:rPr>
        <w:t>конкурсной комиссии избирается из числа членов комиссии на первом заседании комиссии.</w:t>
      </w:r>
    </w:p>
    <w:p w:rsidR="009111EB" w:rsidRPr="0067164C" w:rsidRDefault="009111EB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600CC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7C67">
        <w:rPr>
          <w:sz w:val="25"/>
          <w:szCs w:val="25"/>
        </w:rPr>
        <w:t>3.11</w:t>
      </w:r>
      <w:r w:rsidR="009111EB" w:rsidRPr="003B7C67">
        <w:rPr>
          <w:sz w:val="25"/>
          <w:szCs w:val="25"/>
        </w:rPr>
        <w:t xml:space="preserve">. </w:t>
      </w:r>
      <w:r w:rsidR="007E6D18" w:rsidRPr="003B7C67">
        <w:rPr>
          <w:sz w:val="25"/>
          <w:szCs w:val="25"/>
        </w:rPr>
        <w:t>Секретарь конкурсной комиссии избирается из числа членов комиссии на первом заседании комиссии.</w:t>
      </w:r>
    </w:p>
    <w:p w:rsidR="009111EB" w:rsidRPr="0067164C" w:rsidRDefault="009111EB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Секретарь конкурсной комиссии:</w:t>
      </w:r>
    </w:p>
    <w:p w:rsidR="009111EB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а) </w:t>
      </w:r>
      <w:r w:rsidR="009600CC" w:rsidRPr="0067164C">
        <w:rPr>
          <w:sz w:val="25"/>
          <w:szCs w:val="25"/>
        </w:rPr>
        <w:t xml:space="preserve">ведет делопроизводство </w:t>
      </w:r>
      <w:r w:rsidR="009111EB" w:rsidRPr="0067164C">
        <w:rPr>
          <w:sz w:val="25"/>
          <w:szCs w:val="25"/>
        </w:rPr>
        <w:t>конкурсной к</w:t>
      </w:r>
      <w:r w:rsidR="009600CC" w:rsidRPr="0067164C">
        <w:rPr>
          <w:sz w:val="25"/>
          <w:szCs w:val="25"/>
        </w:rPr>
        <w:t>омиссии;</w:t>
      </w:r>
    </w:p>
    <w:p w:rsidR="00E03157" w:rsidRPr="0067164C" w:rsidRDefault="00E0315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б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 xml:space="preserve">осуществляет </w:t>
      </w:r>
      <w:r w:rsidRPr="0067164C">
        <w:rPr>
          <w:sz w:val="25"/>
          <w:szCs w:val="25"/>
        </w:rPr>
        <w:t xml:space="preserve">техническую </w:t>
      </w:r>
      <w:r w:rsidR="009111EB" w:rsidRPr="0067164C">
        <w:rPr>
          <w:sz w:val="25"/>
          <w:szCs w:val="25"/>
        </w:rPr>
        <w:t>подготовку</w:t>
      </w:r>
      <w:r w:rsidRPr="0067164C">
        <w:rPr>
          <w:sz w:val="25"/>
          <w:szCs w:val="25"/>
        </w:rPr>
        <w:t xml:space="preserve"> заседаний конкурсной комиссии;</w:t>
      </w:r>
    </w:p>
    <w:p w:rsidR="009111EB" w:rsidRPr="0067164C" w:rsidRDefault="00E0315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ведет и подписывает протоколы заседаний конкурсной комиссии;</w:t>
      </w:r>
    </w:p>
    <w:p w:rsidR="00C5418A" w:rsidRPr="0067164C" w:rsidRDefault="00E0315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г</w:t>
      </w:r>
      <w:r w:rsidR="00294D4D" w:rsidRPr="0067164C">
        <w:rPr>
          <w:sz w:val="25"/>
          <w:szCs w:val="25"/>
        </w:rPr>
        <w:t xml:space="preserve">) </w:t>
      </w:r>
      <w:r w:rsidR="009111EB" w:rsidRPr="0067164C">
        <w:rPr>
          <w:sz w:val="25"/>
          <w:szCs w:val="25"/>
        </w:rPr>
        <w:t>оформляет и подписывает приняты</w:t>
      </w:r>
      <w:r w:rsidR="001524A0" w:rsidRPr="0067164C">
        <w:rPr>
          <w:sz w:val="25"/>
          <w:szCs w:val="25"/>
        </w:rPr>
        <w:t>е конкурсной комиссией решения</w:t>
      </w:r>
      <w:r w:rsidR="00C5418A" w:rsidRPr="0067164C">
        <w:rPr>
          <w:sz w:val="25"/>
          <w:szCs w:val="25"/>
        </w:rPr>
        <w:t>.</w:t>
      </w:r>
    </w:p>
    <w:p w:rsidR="00C5418A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3.12</w:t>
      </w:r>
      <w:r w:rsidR="00C5418A" w:rsidRPr="0067164C">
        <w:rPr>
          <w:sz w:val="25"/>
          <w:szCs w:val="25"/>
        </w:rPr>
        <w:t>. Члены конкурсной комиссии имеют право:</w:t>
      </w:r>
    </w:p>
    <w:p w:rsidR="00C5418A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а) </w:t>
      </w:r>
      <w:r w:rsidR="00C5418A" w:rsidRPr="0067164C">
        <w:rPr>
          <w:sz w:val="25"/>
          <w:szCs w:val="25"/>
        </w:rPr>
        <w:t xml:space="preserve">своевременно, не </w:t>
      </w:r>
      <w:proofErr w:type="gramStart"/>
      <w:r w:rsidR="00C5418A" w:rsidRPr="0067164C">
        <w:rPr>
          <w:sz w:val="25"/>
          <w:szCs w:val="25"/>
        </w:rPr>
        <w:t>позднее</w:t>
      </w:r>
      <w:proofErr w:type="gramEnd"/>
      <w:r w:rsidR="00C5418A" w:rsidRPr="0067164C">
        <w:rPr>
          <w:sz w:val="25"/>
          <w:szCs w:val="25"/>
        </w:rPr>
        <w:t xml:space="preserve"> чем за два дня до заседания конкурсной комиссии, получать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информацию о планируемом заседании конкурсной комиссии;</w:t>
      </w:r>
    </w:p>
    <w:p w:rsidR="00C5418A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б) </w:t>
      </w:r>
      <w:r w:rsidR="00C5418A" w:rsidRPr="0067164C">
        <w:rPr>
          <w:sz w:val="25"/>
          <w:szCs w:val="25"/>
        </w:rPr>
        <w:t>знакомиться с документами и материалами, связанными с проведением конкурса;</w:t>
      </w:r>
    </w:p>
    <w:p w:rsidR="00C5418A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в) </w:t>
      </w:r>
      <w:r w:rsidR="00C5418A" w:rsidRPr="0067164C">
        <w:rPr>
          <w:sz w:val="25"/>
          <w:szCs w:val="25"/>
        </w:rPr>
        <w:t>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C5418A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г) </w:t>
      </w:r>
      <w:r w:rsidR="00C5418A" w:rsidRPr="0067164C">
        <w:rPr>
          <w:sz w:val="25"/>
          <w:szCs w:val="25"/>
        </w:rPr>
        <w:t>задавать вопросы кандидатам во время проведения конкурса;</w:t>
      </w:r>
    </w:p>
    <w:p w:rsidR="00C5418A" w:rsidRPr="0067164C" w:rsidRDefault="00294D4D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д) </w:t>
      </w:r>
      <w:r w:rsidR="00C5418A" w:rsidRPr="0067164C">
        <w:rPr>
          <w:sz w:val="25"/>
          <w:szCs w:val="25"/>
        </w:rPr>
        <w:t>голосовать на заседаниях конкурсной комиссии.</w:t>
      </w:r>
    </w:p>
    <w:p w:rsidR="00601DFF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B7C67">
        <w:rPr>
          <w:sz w:val="25"/>
          <w:szCs w:val="25"/>
        </w:rPr>
        <w:t>3.13</w:t>
      </w:r>
      <w:r w:rsidR="00BE3092" w:rsidRPr="003B7C67">
        <w:rPr>
          <w:sz w:val="25"/>
          <w:szCs w:val="25"/>
        </w:rPr>
        <w:t>. Заседания</w:t>
      </w:r>
      <w:r w:rsidR="00242E9D">
        <w:rPr>
          <w:sz w:val="25"/>
          <w:szCs w:val="25"/>
        </w:rPr>
        <w:t xml:space="preserve"> конкурсной комиссии созываю</w:t>
      </w:r>
      <w:r w:rsidR="001524A0" w:rsidRPr="003B7C67">
        <w:rPr>
          <w:sz w:val="25"/>
          <w:szCs w:val="25"/>
        </w:rPr>
        <w:t>тся ее пред</w:t>
      </w:r>
      <w:r w:rsidR="00BE3092" w:rsidRPr="003B7C67">
        <w:rPr>
          <w:sz w:val="25"/>
          <w:szCs w:val="25"/>
        </w:rPr>
        <w:t>седателем в пределах сроков, указанных</w:t>
      </w:r>
      <w:r w:rsidR="00601DFF" w:rsidRPr="003B7C67">
        <w:rPr>
          <w:sz w:val="25"/>
          <w:szCs w:val="25"/>
        </w:rPr>
        <w:t xml:space="preserve"> в решении Совета депутатов</w:t>
      </w:r>
      <w:r w:rsidR="00BE3092" w:rsidRPr="003B7C67">
        <w:rPr>
          <w:sz w:val="25"/>
          <w:szCs w:val="25"/>
        </w:rPr>
        <w:t xml:space="preserve"> о назначении конкурса</w:t>
      </w:r>
      <w:r w:rsidR="00601DFF" w:rsidRPr="003B7C67">
        <w:rPr>
          <w:sz w:val="25"/>
          <w:szCs w:val="25"/>
        </w:rPr>
        <w:t>.</w:t>
      </w:r>
      <w:r w:rsidR="00601DFF" w:rsidRPr="0067164C">
        <w:rPr>
          <w:sz w:val="25"/>
          <w:szCs w:val="25"/>
        </w:rPr>
        <w:t xml:space="preserve"> 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3.14</w:t>
      </w:r>
      <w:r w:rsidR="003B7C67">
        <w:rPr>
          <w:sz w:val="25"/>
          <w:szCs w:val="25"/>
        </w:rPr>
        <w:t xml:space="preserve">. </w:t>
      </w:r>
      <w:r w:rsidR="001524A0" w:rsidRPr="0067164C">
        <w:rPr>
          <w:sz w:val="25"/>
          <w:szCs w:val="25"/>
        </w:rPr>
        <w:t>Члены конкурсной комиссии обязаны присутствовать на всех ее заседаниях лично и не вправе пе</w:t>
      </w:r>
      <w:r w:rsidR="00601DFF" w:rsidRPr="0067164C">
        <w:rPr>
          <w:sz w:val="25"/>
          <w:szCs w:val="25"/>
        </w:rPr>
        <w:t>редавать свои полномочия другим лицам.</w:t>
      </w:r>
      <w:r w:rsidR="00387919" w:rsidRPr="0067164C">
        <w:rPr>
          <w:sz w:val="25"/>
          <w:szCs w:val="25"/>
        </w:rPr>
        <w:t xml:space="preserve"> Заочное голосование членов конкурсной комиссии, отсутствующих на заседании конкурсной комиссии, не допускается.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3.15</w:t>
      </w:r>
      <w:r w:rsidR="001524A0" w:rsidRPr="0067164C">
        <w:rPr>
          <w:sz w:val="25"/>
          <w:szCs w:val="25"/>
        </w:rPr>
        <w:t>. Конкурсная комиссия по требованию любого ее члена обязана проводить голосование по любым вопросам, входящим в ее компетенцию, в соответствии с утвержденной повесткой дня.</w:t>
      </w:r>
    </w:p>
    <w:p w:rsidR="00BE3092" w:rsidRPr="003F53ED" w:rsidRDefault="00E0315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F53ED">
        <w:rPr>
          <w:sz w:val="25"/>
          <w:szCs w:val="25"/>
        </w:rPr>
        <w:t>3.1</w:t>
      </w:r>
      <w:r w:rsidR="00ED02F7" w:rsidRPr="003F53ED">
        <w:rPr>
          <w:sz w:val="25"/>
          <w:szCs w:val="25"/>
        </w:rPr>
        <w:t>6</w:t>
      </w:r>
      <w:r w:rsidR="001524A0" w:rsidRPr="003F53ED">
        <w:rPr>
          <w:sz w:val="25"/>
          <w:szCs w:val="25"/>
        </w:rPr>
        <w:t xml:space="preserve">. </w:t>
      </w:r>
      <w:proofErr w:type="gramStart"/>
      <w:r w:rsidR="00BE3092" w:rsidRPr="003F53ED">
        <w:rPr>
          <w:sz w:val="25"/>
          <w:szCs w:val="25"/>
        </w:rPr>
        <w:t xml:space="preserve">Решения конкурсной комиссии </w:t>
      </w:r>
      <w:r w:rsidR="001044B8" w:rsidRPr="003F53ED">
        <w:rPr>
          <w:sz w:val="25"/>
          <w:szCs w:val="25"/>
        </w:rPr>
        <w:t xml:space="preserve">об отборе кандидатур для представления их на рассмотрение Совета депутатов для избрания главы рабочего поселка </w:t>
      </w:r>
      <w:proofErr w:type="spellStart"/>
      <w:r w:rsidR="001044B8" w:rsidRPr="003F53ED">
        <w:rPr>
          <w:sz w:val="25"/>
          <w:szCs w:val="25"/>
        </w:rPr>
        <w:t>Краснообска</w:t>
      </w:r>
      <w:proofErr w:type="spellEnd"/>
      <w:r w:rsidR="001044B8" w:rsidRPr="003F53ED">
        <w:rPr>
          <w:sz w:val="25"/>
          <w:szCs w:val="25"/>
        </w:rPr>
        <w:t xml:space="preserve">, о признании кандидата не соответствующим установленным требованиям и (или) об отказе ему в допуске к участию в конкурсе, а также о признании конкурса несостоявшимся, </w:t>
      </w:r>
      <w:r w:rsidR="00BE3092" w:rsidRPr="003F53ED">
        <w:rPr>
          <w:sz w:val="25"/>
          <w:szCs w:val="25"/>
        </w:rPr>
        <w:t xml:space="preserve">принимаются </w:t>
      </w:r>
      <w:r w:rsidR="001044B8" w:rsidRPr="003F53ED">
        <w:rPr>
          <w:sz w:val="25"/>
          <w:szCs w:val="25"/>
        </w:rPr>
        <w:t xml:space="preserve">на заседании </w:t>
      </w:r>
      <w:r w:rsidR="00BE3092" w:rsidRPr="003F53ED">
        <w:rPr>
          <w:sz w:val="25"/>
          <w:szCs w:val="25"/>
        </w:rPr>
        <w:t>большинством</w:t>
      </w:r>
      <w:r w:rsidR="001044B8" w:rsidRPr="003F53ED">
        <w:rPr>
          <w:sz w:val="25"/>
          <w:szCs w:val="25"/>
        </w:rPr>
        <w:t xml:space="preserve"> голосов от установленного числа </w:t>
      </w:r>
      <w:r w:rsidR="00BE3092" w:rsidRPr="003F53ED">
        <w:rPr>
          <w:sz w:val="25"/>
          <w:szCs w:val="25"/>
        </w:rPr>
        <w:t xml:space="preserve">членов конкурсной комиссии. </w:t>
      </w:r>
      <w:proofErr w:type="gramEnd"/>
    </w:p>
    <w:p w:rsidR="001044B8" w:rsidRPr="001044B8" w:rsidRDefault="001044B8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F53ED">
        <w:rPr>
          <w:sz w:val="25"/>
          <w:szCs w:val="25"/>
        </w:rPr>
        <w:t>Решения по иным вопросам принимаются конкурсной комиссией большинством от числа присутствующих</w:t>
      </w:r>
      <w:r w:rsidR="00580279" w:rsidRPr="003F53ED">
        <w:rPr>
          <w:sz w:val="25"/>
          <w:szCs w:val="25"/>
        </w:rPr>
        <w:t xml:space="preserve"> на заседании членов комиссии.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3.17</w:t>
      </w:r>
      <w:r w:rsidR="001524A0" w:rsidRPr="0067164C">
        <w:rPr>
          <w:sz w:val="25"/>
          <w:szCs w:val="25"/>
        </w:rPr>
        <w:t>. При принятии конкурсной комиссией решения в случае равного числа голосов членов конкурсной комиссии, поданных «за» и «против», голос председателя конкурсной комиссии (председательствующего на заседании) является решающим.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lastRenderedPageBreak/>
        <w:t>3.18</w:t>
      </w:r>
      <w:r w:rsidR="001524A0" w:rsidRPr="0067164C">
        <w:rPr>
          <w:sz w:val="25"/>
          <w:szCs w:val="25"/>
        </w:rPr>
        <w:t>. Решения конкурсной комиссии подписываются председателем и секретарем конкурсной комиссии (председательствующим на заседании и секретарем заседания).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3.19</w:t>
      </w:r>
      <w:r w:rsidR="001524A0" w:rsidRPr="0067164C">
        <w:rPr>
          <w:sz w:val="25"/>
          <w:szCs w:val="25"/>
        </w:rPr>
        <w:t xml:space="preserve">. </w:t>
      </w:r>
      <w:proofErr w:type="gramStart"/>
      <w:r w:rsidR="001524A0" w:rsidRPr="0067164C">
        <w:rPr>
          <w:sz w:val="25"/>
          <w:szCs w:val="25"/>
        </w:rPr>
        <w:t>Члены конкурсной комиссии, не согласные с принятым решением, вправе изложить в письменной форме особое мнение, отражаемое в протоколе конкурсной комиссии и прилагаемое к ее решению, в связи с которым это мнение изложено.</w:t>
      </w:r>
      <w:proofErr w:type="gramEnd"/>
    </w:p>
    <w:p w:rsidR="001524A0" w:rsidRPr="0067164C" w:rsidRDefault="001524A0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</w:t>
      </w:r>
      <w:r w:rsidR="00ED02F7" w:rsidRPr="0067164C">
        <w:rPr>
          <w:sz w:val="25"/>
          <w:szCs w:val="25"/>
        </w:rPr>
        <w:t>20</w:t>
      </w:r>
      <w:r w:rsidRPr="0067164C">
        <w:rPr>
          <w:sz w:val="25"/>
          <w:szCs w:val="25"/>
        </w:rPr>
        <w:t>. Конкурсная комиссия вправе привлекать к работе независимых экспертов из числа специалистов в сфере муниципального управления, представителей научных и образовательных организаций, иных лиц без включения их в состав конкурсной комиссии.</w:t>
      </w:r>
    </w:p>
    <w:p w:rsidR="001524A0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2" w:name="Par79"/>
      <w:bookmarkEnd w:id="2"/>
      <w:r w:rsidRPr="0067164C">
        <w:rPr>
          <w:sz w:val="25"/>
          <w:szCs w:val="25"/>
        </w:rPr>
        <w:t>3.21</w:t>
      </w:r>
      <w:r w:rsidR="001524A0" w:rsidRPr="0067164C">
        <w:rPr>
          <w:sz w:val="25"/>
          <w:szCs w:val="25"/>
        </w:rPr>
        <w:t>. Конкурсная комиссия осуществляет свои полномочия со дня</w:t>
      </w:r>
      <w:r w:rsidR="00010C8E" w:rsidRPr="0067164C">
        <w:rPr>
          <w:sz w:val="25"/>
          <w:szCs w:val="25"/>
        </w:rPr>
        <w:t xml:space="preserve"> </w:t>
      </w:r>
      <w:r w:rsidR="001524A0" w:rsidRPr="0067164C">
        <w:rPr>
          <w:sz w:val="25"/>
          <w:szCs w:val="25"/>
        </w:rPr>
        <w:t>первого заседания</w:t>
      </w:r>
      <w:r w:rsidR="00114E31">
        <w:rPr>
          <w:sz w:val="25"/>
          <w:szCs w:val="25"/>
        </w:rPr>
        <w:t xml:space="preserve"> </w:t>
      </w:r>
      <w:r w:rsidR="001524A0" w:rsidRPr="0067164C">
        <w:rPr>
          <w:sz w:val="25"/>
          <w:szCs w:val="25"/>
        </w:rPr>
        <w:t>до принятия Советом депутатов</w:t>
      </w:r>
      <w:r w:rsidR="000409FE" w:rsidRPr="0067164C">
        <w:rPr>
          <w:sz w:val="25"/>
          <w:szCs w:val="25"/>
        </w:rPr>
        <w:t xml:space="preserve"> </w:t>
      </w:r>
      <w:r w:rsidR="001524A0" w:rsidRPr="0067164C">
        <w:rPr>
          <w:sz w:val="25"/>
          <w:szCs w:val="25"/>
        </w:rPr>
        <w:t>решения об избрании на должность главы рабочего поселка Краснообска одного из кандидатов, представленных конкурсной комиссией, либо до принятия конкурсной комиссией решения о признании конкурса несостоявшимся.</w:t>
      </w:r>
    </w:p>
    <w:p w:rsidR="001524A0" w:rsidRPr="0067164C" w:rsidRDefault="001524A0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</w:t>
      </w:r>
      <w:r w:rsidR="00ED02F7" w:rsidRPr="0067164C">
        <w:rPr>
          <w:sz w:val="25"/>
          <w:szCs w:val="25"/>
        </w:rPr>
        <w:t>22</w:t>
      </w:r>
      <w:r w:rsidRPr="0067164C">
        <w:rPr>
          <w:sz w:val="25"/>
          <w:szCs w:val="25"/>
        </w:rPr>
        <w:t xml:space="preserve">. Материально-техническое и организационное обеспечение деятельности конкурсной комиссии </w:t>
      </w:r>
      <w:r w:rsidR="001044B8">
        <w:rPr>
          <w:sz w:val="25"/>
          <w:szCs w:val="25"/>
        </w:rPr>
        <w:t xml:space="preserve">осуществляется </w:t>
      </w:r>
      <w:r w:rsidR="001044B8" w:rsidRPr="003F53ED">
        <w:rPr>
          <w:sz w:val="25"/>
          <w:szCs w:val="25"/>
        </w:rPr>
        <w:t xml:space="preserve">за счет средств местного бюджета рабочего поселка </w:t>
      </w:r>
      <w:proofErr w:type="spellStart"/>
      <w:r w:rsidR="001044B8" w:rsidRPr="003F53ED">
        <w:rPr>
          <w:sz w:val="25"/>
          <w:szCs w:val="25"/>
        </w:rPr>
        <w:t>Краснообска</w:t>
      </w:r>
      <w:proofErr w:type="spellEnd"/>
      <w:r w:rsidR="002724AF" w:rsidRPr="003F53ED">
        <w:rPr>
          <w:sz w:val="25"/>
          <w:szCs w:val="25"/>
        </w:rPr>
        <w:t>.</w:t>
      </w:r>
    </w:p>
    <w:p w:rsidR="00D05958" w:rsidRPr="0067164C" w:rsidRDefault="00ED02F7" w:rsidP="001524A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3.23</w:t>
      </w:r>
      <w:r w:rsidR="00D05958" w:rsidRPr="0067164C">
        <w:rPr>
          <w:sz w:val="25"/>
          <w:szCs w:val="25"/>
        </w:rPr>
        <w:t>. Расходы по участию в конкурсе (проезд к месту проведения конкурса и обратно, наем жилого помещения, проживание и другие расходы) кандидаты произво</w:t>
      </w:r>
      <w:r w:rsidR="00D81797">
        <w:rPr>
          <w:sz w:val="25"/>
          <w:szCs w:val="25"/>
        </w:rPr>
        <w:t>дят за счет собственных средств</w:t>
      </w:r>
      <w:r w:rsidR="00D05958" w:rsidRPr="0067164C">
        <w:rPr>
          <w:sz w:val="25"/>
          <w:szCs w:val="25"/>
        </w:rPr>
        <w:t>.</w:t>
      </w:r>
    </w:p>
    <w:p w:rsidR="00C5418A" w:rsidRPr="0067164C" w:rsidRDefault="001524A0" w:rsidP="00D0595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</w:t>
      </w:r>
      <w:r w:rsidR="00ED02F7" w:rsidRPr="0067164C">
        <w:rPr>
          <w:sz w:val="25"/>
          <w:szCs w:val="25"/>
        </w:rPr>
        <w:t>24</w:t>
      </w:r>
      <w:r w:rsidR="00620B67" w:rsidRPr="0067164C">
        <w:rPr>
          <w:sz w:val="25"/>
          <w:szCs w:val="25"/>
        </w:rPr>
        <w:t xml:space="preserve">. </w:t>
      </w:r>
      <w:r w:rsidRPr="0067164C">
        <w:rPr>
          <w:sz w:val="25"/>
          <w:szCs w:val="25"/>
        </w:rPr>
        <w:t>После избрания главы рабочего поселка Краснообска все документы конкурсной комиссии, с</w:t>
      </w:r>
      <w:r w:rsidR="00387919" w:rsidRPr="0067164C">
        <w:rPr>
          <w:sz w:val="25"/>
          <w:szCs w:val="25"/>
        </w:rPr>
        <w:t>формированные в дело, хранятся</w:t>
      </w:r>
      <w:r w:rsidRPr="0067164C">
        <w:rPr>
          <w:sz w:val="25"/>
          <w:szCs w:val="25"/>
        </w:rPr>
        <w:t xml:space="preserve"> в Совет</w:t>
      </w:r>
      <w:r w:rsidR="00387919" w:rsidRPr="0067164C">
        <w:rPr>
          <w:sz w:val="25"/>
          <w:szCs w:val="25"/>
        </w:rPr>
        <w:t>е</w:t>
      </w:r>
      <w:r w:rsidRPr="0067164C">
        <w:rPr>
          <w:sz w:val="25"/>
          <w:szCs w:val="25"/>
        </w:rPr>
        <w:t xml:space="preserve"> депутатов.</w:t>
      </w:r>
    </w:p>
    <w:p w:rsidR="00D05958" w:rsidRPr="0067164C" w:rsidRDefault="00ED02F7" w:rsidP="00D0595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3.25</w:t>
      </w:r>
      <w:r w:rsidR="00D05958" w:rsidRPr="0067164C">
        <w:rPr>
          <w:sz w:val="25"/>
          <w:szCs w:val="25"/>
        </w:rPr>
        <w:t xml:space="preserve">. Документы кандидатов, не избранных на должность главы рабочего поселка </w:t>
      </w:r>
      <w:proofErr w:type="spellStart"/>
      <w:r w:rsidR="00D05958" w:rsidRPr="0067164C">
        <w:rPr>
          <w:sz w:val="25"/>
          <w:szCs w:val="25"/>
        </w:rPr>
        <w:t>Краснообска</w:t>
      </w:r>
      <w:proofErr w:type="spellEnd"/>
      <w:r w:rsidR="00D05958" w:rsidRPr="0067164C">
        <w:rPr>
          <w:sz w:val="25"/>
          <w:szCs w:val="25"/>
        </w:rPr>
        <w:t xml:space="preserve">, </w:t>
      </w:r>
      <w:proofErr w:type="gramStart"/>
      <w:r w:rsidR="00D05958" w:rsidRPr="0067164C">
        <w:rPr>
          <w:sz w:val="25"/>
          <w:szCs w:val="25"/>
        </w:rPr>
        <w:t>могут им возвращены</w:t>
      </w:r>
      <w:proofErr w:type="gramEnd"/>
      <w:r w:rsidR="00561CCC" w:rsidRPr="0067164C">
        <w:rPr>
          <w:sz w:val="25"/>
          <w:szCs w:val="25"/>
        </w:rPr>
        <w:t xml:space="preserve"> по письменному заявлению не ранее одного года со дня завершения конкурса.</w:t>
      </w:r>
    </w:p>
    <w:p w:rsidR="00561CCC" w:rsidRPr="0067164C" w:rsidRDefault="00561CCC" w:rsidP="00D0595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C5418A" w:rsidRPr="0067164C" w:rsidRDefault="00C5418A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IV. Право на участие в конкурсе и порядок представления</w:t>
      </w:r>
    </w:p>
    <w:p w:rsidR="00C5418A" w:rsidRPr="0067164C" w:rsidRDefault="00C5418A" w:rsidP="00082B0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в</w:t>
      </w:r>
      <w:r w:rsidR="00082B06" w:rsidRPr="0067164C">
        <w:rPr>
          <w:b/>
          <w:sz w:val="25"/>
          <w:szCs w:val="25"/>
        </w:rPr>
        <w:t xml:space="preserve"> конкурсную комиссию документов</w:t>
      </w:r>
    </w:p>
    <w:p w:rsidR="00C5418A" w:rsidRPr="0067164C" w:rsidRDefault="00620B67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4.1. </w:t>
      </w:r>
      <w:r w:rsidR="00C5418A" w:rsidRPr="0067164C">
        <w:rPr>
          <w:sz w:val="25"/>
          <w:szCs w:val="25"/>
        </w:rPr>
        <w:t>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294D4D" w:rsidRPr="0067164C" w:rsidRDefault="00620B67" w:rsidP="00620B6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3" w:name="Par84"/>
      <w:bookmarkEnd w:id="3"/>
      <w:r w:rsidRPr="0067164C">
        <w:rPr>
          <w:sz w:val="25"/>
          <w:szCs w:val="25"/>
        </w:rPr>
        <w:t xml:space="preserve">4.2. </w:t>
      </w:r>
      <w:r w:rsidR="00C5418A" w:rsidRPr="0067164C">
        <w:rPr>
          <w:sz w:val="25"/>
          <w:szCs w:val="25"/>
        </w:rPr>
        <w:t>Не допускаются к участию в конкурсе граждане</w:t>
      </w:r>
      <w:r w:rsidR="00294D4D" w:rsidRPr="0067164C">
        <w:rPr>
          <w:sz w:val="25"/>
          <w:szCs w:val="25"/>
        </w:rPr>
        <w:t>:</w:t>
      </w:r>
    </w:p>
    <w:p w:rsidR="00294D4D" w:rsidRPr="0067164C" w:rsidRDefault="00294D4D" w:rsidP="00620B6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а) не достигшие на день проведения конкурса возраста 21 год</w:t>
      </w:r>
      <w:r w:rsidR="00242E9D">
        <w:rPr>
          <w:sz w:val="25"/>
          <w:szCs w:val="25"/>
        </w:rPr>
        <w:t>а</w:t>
      </w:r>
      <w:r w:rsidRPr="0067164C">
        <w:rPr>
          <w:sz w:val="25"/>
          <w:szCs w:val="25"/>
        </w:rPr>
        <w:t>;</w:t>
      </w:r>
    </w:p>
    <w:p w:rsidR="00620B67" w:rsidRPr="0067164C" w:rsidRDefault="00CB26BB" w:rsidP="00620B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67164C">
        <w:rPr>
          <w:sz w:val="25"/>
          <w:szCs w:val="25"/>
        </w:rPr>
        <w:t>б</w:t>
      </w:r>
      <w:r w:rsidR="00294D4D" w:rsidRPr="0067164C">
        <w:rPr>
          <w:sz w:val="25"/>
          <w:szCs w:val="25"/>
        </w:rPr>
        <w:t>)</w:t>
      </w:r>
      <w:r w:rsidR="00C5418A" w:rsidRPr="0067164C">
        <w:rPr>
          <w:sz w:val="25"/>
          <w:szCs w:val="25"/>
        </w:rPr>
        <w:t xml:space="preserve"> </w:t>
      </w:r>
      <w:r w:rsidR="00620B67" w:rsidRPr="0067164C">
        <w:rPr>
          <w:rFonts w:eastAsiaTheme="minorHAnsi"/>
          <w:sz w:val="25"/>
          <w:szCs w:val="25"/>
          <w:lang w:eastAsia="en-US"/>
        </w:rPr>
        <w:t>признанные судом недееспособными или содержащиеся в местах лишения свободы по приговору суда</w:t>
      </w:r>
      <w:r w:rsidR="00294D4D" w:rsidRPr="0067164C">
        <w:rPr>
          <w:rFonts w:eastAsiaTheme="minorHAnsi"/>
          <w:sz w:val="25"/>
          <w:szCs w:val="25"/>
          <w:lang w:eastAsia="en-US"/>
        </w:rPr>
        <w:t>;</w:t>
      </w:r>
    </w:p>
    <w:p w:rsidR="00620B67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</w:t>
      </w:r>
      <w:r w:rsidR="00620B67" w:rsidRPr="0067164C">
        <w:rPr>
          <w:sz w:val="25"/>
          <w:szCs w:val="25"/>
        </w:rPr>
        <w:t>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620B67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4" w:name="Par2"/>
      <w:bookmarkEnd w:id="4"/>
      <w:r w:rsidRPr="0067164C">
        <w:rPr>
          <w:sz w:val="25"/>
          <w:szCs w:val="25"/>
        </w:rPr>
        <w:t>г</w:t>
      </w:r>
      <w:r w:rsidR="00620B67" w:rsidRPr="0067164C">
        <w:rPr>
          <w:sz w:val="25"/>
          <w:szCs w:val="25"/>
        </w:rPr>
        <w:t>) 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620B67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5" w:name="Par4"/>
      <w:bookmarkEnd w:id="5"/>
      <w:r w:rsidRPr="0067164C">
        <w:rPr>
          <w:sz w:val="25"/>
          <w:szCs w:val="25"/>
        </w:rPr>
        <w:t>д</w:t>
      </w:r>
      <w:r w:rsidR="00620B67" w:rsidRPr="0067164C">
        <w:rPr>
          <w:sz w:val="25"/>
          <w:szCs w:val="25"/>
        </w:rPr>
        <w:t>) 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620B67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е</w:t>
      </w:r>
      <w:r w:rsidR="00620B67" w:rsidRPr="0067164C">
        <w:rPr>
          <w:sz w:val="25"/>
          <w:szCs w:val="25"/>
        </w:rPr>
        <w:t xml:space="preserve">) осужденные за совершение преступлений экстремистской направленности, предусмотренных Уголовным </w:t>
      </w:r>
      <w:hyperlink r:id="rId7" w:history="1">
        <w:r w:rsidR="00620B67" w:rsidRPr="0067164C">
          <w:rPr>
            <w:sz w:val="25"/>
            <w:szCs w:val="25"/>
          </w:rPr>
          <w:t>кодексом</w:t>
        </w:r>
      </w:hyperlink>
      <w:r w:rsidR="00620B67" w:rsidRPr="0067164C">
        <w:rPr>
          <w:sz w:val="25"/>
          <w:szCs w:val="25"/>
        </w:rPr>
        <w:t xml:space="preserve"> Российской Федерации, и имеющие на день голосования на выборах неснятую и непогашенную судимость за указанные преступления, если на таких лиц не распространяется действие </w:t>
      </w:r>
      <w:hyperlink w:anchor="Par2" w:history="1">
        <w:r w:rsidR="00620B67" w:rsidRPr="0067164C">
          <w:rPr>
            <w:sz w:val="25"/>
            <w:szCs w:val="25"/>
          </w:rPr>
          <w:t xml:space="preserve">подпунктов </w:t>
        </w:r>
        <w:r w:rsidR="00294D4D" w:rsidRPr="0067164C">
          <w:rPr>
            <w:sz w:val="25"/>
            <w:szCs w:val="25"/>
          </w:rPr>
          <w:t>«г</w:t>
        </w:r>
        <w:r w:rsidR="00620B67" w:rsidRPr="0067164C">
          <w:rPr>
            <w:sz w:val="25"/>
            <w:szCs w:val="25"/>
          </w:rPr>
          <w:t>»</w:t>
        </w:r>
      </w:hyperlink>
      <w:r w:rsidR="00620B67" w:rsidRPr="0067164C">
        <w:rPr>
          <w:sz w:val="25"/>
          <w:szCs w:val="25"/>
        </w:rPr>
        <w:t xml:space="preserve"> и </w:t>
      </w:r>
      <w:hyperlink w:anchor="Par4" w:history="1">
        <w:r w:rsidR="00294D4D" w:rsidRPr="0067164C">
          <w:rPr>
            <w:sz w:val="25"/>
            <w:szCs w:val="25"/>
          </w:rPr>
          <w:t>«д</w:t>
        </w:r>
        <w:r w:rsidR="00620B67" w:rsidRPr="0067164C">
          <w:rPr>
            <w:sz w:val="25"/>
            <w:szCs w:val="25"/>
          </w:rPr>
          <w:t>»</w:t>
        </w:r>
      </w:hyperlink>
      <w:r w:rsidR="00620B67" w:rsidRPr="0067164C">
        <w:rPr>
          <w:sz w:val="25"/>
          <w:szCs w:val="25"/>
        </w:rPr>
        <w:t xml:space="preserve"> настоящего пункта;</w:t>
      </w:r>
    </w:p>
    <w:p w:rsidR="00620B67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ж</w:t>
      </w:r>
      <w:r w:rsidR="00620B67" w:rsidRPr="0067164C">
        <w:rPr>
          <w:sz w:val="25"/>
          <w:szCs w:val="25"/>
        </w:rPr>
        <w:t xml:space="preserve">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</w:t>
      </w:r>
      <w:r w:rsidR="00D34B2D" w:rsidRPr="0067164C">
        <w:rPr>
          <w:sz w:val="25"/>
          <w:szCs w:val="25"/>
        </w:rPr>
        <w:t>если на день проведения конкурса лицо считается подвергнутым административному наказанию</w:t>
      </w:r>
      <w:r w:rsidR="00294D4D" w:rsidRPr="0067164C">
        <w:rPr>
          <w:sz w:val="25"/>
          <w:szCs w:val="25"/>
        </w:rPr>
        <w:t>.</w:t>
      </w:r>
    </w:p>
    <w:p w:rsidR="00905803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з</w:t>
      </w:r>
      <w:r w:rsidR="003F53ED">
        <w:rPr>
          <w:sz w:val="25"/>
          <w:szCs w:val="25"/>
        </w:rPr>
        <w:t>) имеющие</w:t>
      </w:r>
      <w:r w:rsidR="00905803" w:rsidRPr="0067164C">
        <w:rPr>
          <w:sz w:val="25"/>
          <w:szCs w:val="25"/>
        </w:rPr>
        <w:t xml:space="preserve"> гражданство иностранного государства либо вид на жительство или иной документ, подтверждающий право на постоянное проживание гражданина Российской </w:t>
      </w:r>
      <w:r w:rsidR="00905803" w:rsidRPr="0067164C">
        <w:rPr>
          <w:sz w:val="25"/>
          <w:szCs w:val="25"/>
        </w:rPr>
        <w:lastRenderedPageBreak/>
        <w:t>Федерации на территории иностранного государства;</w:t>
      </w:r>
    </w:p>
    <w:p w:rsidR="00905803" w:rsidRPr="0067164C" w:rsidRDefault="00CB26BB" w:rsidP="00620B6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и</w:t>
      </w:r>
      <w:r w:rsidR="003F53ED">
        <w:rPr>
          <w:sz w:val="25"/>
          <w:szCs w:val="25"/>
        </w:rPr>
        <w:t>) представившие</w:t>
      </w:r>
      <w:r w:rsidR="00905803" w:rsidRPr="0067164C">
        <w:rPr>
          <w:sz w:val="25"/>
          <w:szCs w:val="25"/>
        </w:rPr>
        <w:t xml:space="preserve"> подложные документы, недостоверные или неполные сведения.</w:t>
      </w:r>
    </w:p>
    <w:p w:rsidR="00C5418A" w:rsidRPr="0067164C" w:rsidRDefault="00C5418A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4.3. Гражданин, изъявивший желание участвовать в конкурсе, представляет в конкурсную комиссию</w:t>
      </w:r>
      <w:r w:rsidR="00760768" w:rsidRPr="0067164C">
        <w:rPr>
          <w:sz w:val="25"/>
          <w:szCs w:val="25"/>
        </w:rPr>
        <w:t xml:space="preserve"> одновременно</w:t>
      </w:r>
      <w:r w:rsidR="00E55CCD" w:rsidRPr="0067164C">
        <w:rPr>
          <w:sz w:val="25"/>
          <w:szCs w:val="25"/>
        </w:rPr>
        <w:t xml:space="preserve"> следующие документы</w:t>
      </w:r>
      <w:r w:rsidRPr="0067164C">
        <w:rPr>
          <w:sz w:val="25"/>
          <w:szCs w:val="25"/>
        </w:rPr>
        <w:t>:</w:t>
      </w:r>
    </w:p>
    <w:p w:rsidR="006D00AC" w:rsidRPr="0067164C" w:rsidRDefault="00294D4D" w:rsidP="006D00A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а) </w:t>
      </w:r>
      <w:r w:rsidR="006D00AC" w:rsidRPr="0067164C">
        <w:rPr>
          <w:sz w:val="25"/>
          <w:szCs w:val="25"/>
        </w:rPr>
        <w:t>заявление по установленной форме</w:t>
      </w:r>
      <w:r w:rsidR="00E55CCD" w:rsidRPr="0067164C">
        <w:rPr>
          <w:sz w:val="25"/>
          <w:szCs w:val="25"/>
        </w:rPr>
        <w:t xml:space="preserve"> (приложение </w:t>
      </w:r>
      <w:r w:rsidR="00BA4934" w:rsidRPr="0067164C">
        <w:rPr>
          <w:sz w:val="25"/>
          <w:szCs w:val="25"/>
        </w:rPr>
        <w:t xml:space="preserve">№ 1 </w:t>
      </w:r>
      <w:r w:rsidR="006D00AC" w:rsidRPr="0067164C">
        <w:rPr>
          <w:sz w:val="25"/>
          <w:szCs w:val="25"/>
        </w:rPr>
        <w:t>к настоящему Положению) о согласии участвовать в конкурсе с обязательством в случае его избрания прекратить деятельность, несовместимую со статусом главы рабочего поселка Краснообска;</w:t>
      </w:r>
    </w:p>
    <w:p w:rsidR="00BA4934" w:rsidRPr="0067164C" w:rsidRDefault="00BA4934" w:rsidP="006D00A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б) анкету по установленной форме (приложение № 2 к настоящему Положению) с цветной фотографией 3 х 4 см;</w:t>
      </w:r>
    </w:p>
    <w:p w:rsidR="00C5418A" w:rsidRPr="0067164C" w:rsidRDefault="00BA4934" w:rsidP="006D00A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</w:t>
      </w:r>
      <w:r w:rsidR="006D00AC" w:rsidRPr="0067164C">
        <w:rPr>
          <w:sz w:val="25"/>
          <w:szCs w:val="25"/>
        </w:rPr>
        <w:t xml:space="preserve">) </w:t>
      </w:r>
      <w:r w:rsidR="00C5418A" w:rsidRPr="0067164C">
        <w:rPr>
          <w:sz w:val="25"/>
          <w:szCs w:val="25"/>
        </w:rPr>
        <w:t>копию паспорта</w:t>
      </w:r>
      <w:r w:rsidR="006D00AC" w:rsidRPr="0067164C">
        <w:rPr>
          <w:sz w:val="25"/>
          <w:szCs w:val="25"/>
        </w:rPr>
        <w:t xml:space="preserve"> или документа, заменяющего паспорт гражданина</w:t>
      </w:r>
      <w:r w:rsidR="00C5418A" w:rsidRPr="0067164C">
        <w:rPr>
          <w:sz w:val="25"/>
          <w:szCs w:val="25"/>
        </w:rPr>
        <w:t>;</w:t>
      </w:r>
    </w:p>
    <w:p w:rsidR="006D00AC" w:rsidRPr="0067164C" w:rsidRDefault="00BA4934" w:rsidP="006D00A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г</w:t>
      </w:r>
      <w:r w:rsidR="006D00AC" w:rsidRPr="0067164C">
        <w:rPr>
          <w:sz w:val="25"/>
          <w:szCs w:val="25"/>
        </w:rPr>
        <w:t>) копии документов, подт</w:t>
      </w:r>
      <w:r w:rsidR="008D2A18">
        <w:rPr>
          <w:sz w:val="25"/>
          <w:szCs w:val="25"/>
        </w:rPr>
        <w:t>верждающих указанные в анкете</w:t>
      </w:r>
      <w:r w:rsidR="006D00AC" w:rsidRPr="0067164C">
        <w:rPr>
          <w:sz w:val="25"/>
          <w:szCs w:val="25"/>
        </w:rPr>
        <w:t xml:space="preserve"> сведения </w:t>
      </w:r>
      <w:r w:rsidR="006D00AC" w:rsidRPr="00F23417">
        <w:rPr>
          <w:sz w:val="25"/>
          <w:szCs w:val="25"/>
        </w:rPr>
        <w:t xml:space="preserve">об </w:t>
      </w:r>
      <w:r w:rsidR="009D5D74" w:rsidRPr="00F23417">
        <w:rPr>
          <w:sz w:val="25"/>
          <w:szCs w:val="25"/>
        </w:rPr>
        <w:t xml:space="preserve">основном и дополнительном профессиональном </w:t>
      </w:r>
      <w:r w:rsidR="006D00AC" w:rsidRPr="00F23417">
        <w:rPr>
          <w:sz w:val="25"/>
          <w:szCs w:val="25"/>
        </w:rPr>
        <w:t>образовании,</w:t>
      </w:r>
      <w:r w:rsidR="006D00AC" w:rsidRPr="0067164C">
        <w:rPr>
          <w:sz w:val="25"/>
          <w:szCs w:val="25"/>
        </w:rPr>
        <w:t xml:space="preserve"> </w:t>
      </w:r>
      <w:r w:rsidR="00B54CCC">
        <w:rPr>
          <w:sz w:val="25"/>
          <w:szCs w:val="25"/>
        </w:rPr>
        <w:t xml:space="preserve">о стаже работы, об </w:t>
      </w:r>
      <w:r w:rsidR="006D00AC" w:rsidRPr="0067164C">
        <w:rPr>
          <w:sz w:val="25"/>
          <w:szCs w:val="25"/>
        </w:rPr>
        <w:t>основном месте работы или службы, о занимаемой должности (роде занятий);</w:t>
      </w:r>
    </w:p>
    <w:p w:rsidR="00C5418A" w:rsidRPr="0067164C" w:rsidRDefault="00BA4934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д</w:t>
      </w:r>
      <w:r w:rsidR="005239E1" w:rsidRPr="0067164C">
        <w:rPr>
          <w:sz w:val="25"/>
          <w:szCs w:val="25"/>
        </w:rPr>
        <w:t xml:space="preserve">) </w:t>
      </w:r>
      <w:r w:rsidR="00C5418A" w:rsidRPr="0067164C">
        <w:rPr>
          <w:sz w:val="25"/>
          <w:szCs w:val="25"/>
        </w:rPr>
        <w:t>письменное согласие на обработку своих персональных данных в порядке, предусмотренном Фед</w:t>
      </w:r>
      <w:r w:rsidR="00620B67" w:rsidRPr="0067164C">
        <w:rPr>
          <w:sz w:val="25"/>
          <w:szCs w:val="25"/>
        </w:rPr>
        <w:t>еральн</w:t>
      </w:r>
      <w:r w:rsidR="005239E1" w:rsidRPr="0067164C">
        <w:rPr>
          <w:sz w:val="25"/>
          <w:szCs w:val="25"/>
        </w:rPr>
        <w:t>ым</w:t>
      </w:r>
      <w:r w:rsidR="00620B67" w:rsidRPr="0067164C">
        <w:rPr>
          <w:sz w:val="25"/>
          <w:szCs w:val="25"/>
        </w:rPr>
        <w:t xml:space="preserve"> закон</w:t>
      </w:r>
      <w:r w:rsidR="005239E1" w:rsidRPr="0067164C">
        <w:rPr>
          <w:sz w:val="25"/>
          <w:szCs w:val="25"/>
        </w:rPr>
        <w:t>ом</w:t>
      </w:r>
      <w:r w:rsidR="00620B67" w:rsidRPr="0067164C">
        <w:rPr>
          <w:sz w:val="25"/>
          <w:szCs w:val="25"/>
        </w:rPr>
        <w:t xml:space="preserve"> от 27.07.2006 </w:t>
      </w:r>
      <w:r w:rsidR="00C5418A" w:rsidRPr="0067164C">
        <w:rPr>
          <w:sz w:val="25"/>
          <w:szCs w:val="25"/>
        </w:rPr>
        <w:t>№ 152-ФЗ «О персональных данных»;</w:t>
      </w:r>
    </w:p>
    <w:p w:rsidR="00C5418A" w:rsidRPr="0067164C" w:rsidRDefault="00BA4934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е</w:t>
      </w:r>
      <w:r w:rsidR="005239E1" w:rsidRPr="0067164C">
        <w:rPr>
          <w:sz w:val="25"/>
          <w:szCs w:val="25"/>
        </w:rPr>
        <w:t xml:space="preserve">) </w:t>
      </w:r>
      <w:r w:rsidR="00C5418A" w:rsidRPr="0067164C">
        <w:rPr>
          <w:sz w:val="25"/>
          <w:szCs w:val="25"/>
        </w:rPr>
        <w:t>программу (концепцию) раз</w:t>
      </w:r>
      <w:r w:rsidR="005239E1" w:rsidRPr="0067164C">
        <w:rPr>
          <w:sz w:val="25"/>
          <w:szCs w:val="25"/>
        </w:rPr>
        <w:t>вития рабочего поселка Краснообска</w:t>
      </w:r>
      <w:r w:rsidR="000C1377" w:rsidRPr="0067164C">
        <w:rPr>
          <w:sz w:val="25"/>
          <w:szCs w:val="25"/>
        </w:rPr>
        <w:t xml:space="preserve"> на 5 лет;</w:t>
      </w:r>
    </w:p>
    <w:p w:rsidR="00FE04F0" w:rsidRPr="0067164C" w:rsidRDefault="00BA4934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5279F">
        <w:rPr>
          <w:sz w:val="25"/>
          <w:szCs w:val="25"/>
        </w:rPr>
        <w:t>ж</w:t>
      </w:r>
      <w:r w:rsidR="000C1377" w:rsidRPr="0075279F">
        <w:rPr>
          <w:sz w:val="25"/>
          <w:szCs w:val="25"/>
        </w:rPr>
        <w:t>)</w:t>
      </w:r>
      <w:r w:rsidR="000C1377" w:rsidRPr="0067164C">
        <w:rPr>
          <w:sz w:val="25"/>
          <w:szCs w:val="25"/>
        </w:rPr>
        <w:t xml:space="preserve"> </w:t>
      </w:r>
      <w:r w:rsidR="009D5D74">
        <w:rPr>
          <w:sz w:val="25"/>
          <w:szCs w:val="25"/>
        </w:rPr>
        <w:t xml:space="preserve">документы </w:t>
      </w:r>
      <w:r w:rsidR="00FE04F0" w:rsidRPr="0067164C">
        <w:rPr>
          <w:sz w:val="25"/>
          <w:szCs w:val="25"/>
        </w:rPr>
        <w:t>о присвоении ученой степени, ученого звания, о награждениях и присвоении почетных званий, а также иные документы, характеризующие его личные и деловые качества (предоставляются по желанию кандидата).</w:t>
      </w:r>
    </w:p>
    <w:p w:rsidR="00FE04F0" w:rsidRPr="0067164C" w:rsidRDefault="00FE04F0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Документы, указанные в настоящем пункте, кандидат обязан представить в конкурсную комиссию лично. Документы могут быть представлены в конкурсную комиссию по просьбе кандидата </w:t>
      </w:r>
      <w:r w:rsidR="009956C6" w:rsidRPr="0067164C">
        <w:rPr>
          <w:sz w:val="25"/>
          <w:szCs w:val="25"/>
        </w:rPr>
        <w:t>его доверенным лицом</w:t>
      </w:r>
      <w:r w:rsidRPr="0067164C">
        <w:rPr>
          <w:sz w:val="25"/>
          <w:szCs w:val="25"/>
        </w:rPr>
        <w:t xml:space="preserve"> в случае болезни кандидата. При этом подлинность подписи кандидата на заявлении должна быть удостоверена</w:t>
      </w:r>
      <w:r w:rsidR="008104C5" w:rsidRPr="0067164C">
        <w:rPr>
          <w:sz w:val="25"/>
          <w:szCs w:val="25"/>
        </w:rPr>
        <w:t xml:space="preserve"> нотариально либо руководителем</w:t>
      </w:r>
      <w:r w:rsidRPr="0067164C">
        <w:rPr>
          <w:sz w:val="25"/>
          <w:szCs w:val="25"/>
        </w:rPr>
        <w:t xml:space="preserve"> медицинского учреждения, в котором кандидат находится на излечении.</w:t>
      </w:r>
    </w:p>
    <w:p w:rsidR="00FE04F0" w:rsidRPr="0067164C" w:rsidRDefault="008A2AB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4.4. </w:t>
      </w:r>
      <w:r w:rsidR="00FE04F0" w:rsidRPr="0067164C">
        <w:rPr>
          <w:sz w:val="25"/>
          <w:szCs w:val="25"/>
        </w:rPr>
        <w:t>Копии документов представляются в конкурсную комиссию одновременно с подлинниками. Сверенные с подлинниками копии документов заве</w:t>
      </w:r>
      <w:r w:rsidR="008542BF" w:rsidRPr="0067164C">
        <w:rPr>
          <w:sz w:val="25"/>
          <w:szCs w:val="25"/>
        </w:rPr>
        <w:t>ряются председателем</w:t>
      </w:r>
      <w:r w:rsidR="00FE04F0" w:rsidRPr="0067164C">
        <w:rPr>
          <w:sz w:val="25"/>
          <w:szCs w:val="25"/>
        </w:rPr>
        <w:t xml:space="preserve"> конкурсной комиссии. </w:t>
      </w:r>
      <w:r w:rsidR="00B30DDA" w:rsidRPr="0067164C">
        <w:rPr>
          <w:sz w:val="25"/>
          <w:szCs w:val="25"/>
        </w:rPr>
        <w:t>Кандидат вправе представить в конкурсную комиссию нотариально заверенные копии документов.</w:t>
      </w:r>
    </w:p>
    <w:p w:rsidR="00F60D85" w:rsidRPr="0067164C" w:rsidRDefault="00F60D8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F53ED">
        <w:rPr>
          <w:sz w:val="25"/>
          <w:szCs w:val="25"/>
        </w:rPr>
        <w:t>Принятые документы для участи</w:t>
      </w:r>
      <w:r w:rsidR="00580279" w:rsidRPr="003F53ED">
        <w:rPr>
          <w:sz w:val="25"/>
          <w:szCs w:val="25"/>
        </w:rPr>
        <w:t>я в конкурсе регистрируются в ж</w:t>
      </w:r>
      <w:r w:rsidRPr="003F53ED">
        <w:rPr>
          <w:sz w:val="25"/>
          <w:szCs w:val="25"/>
        </w:rPr>
        <w:t>урнале регистра</w:t>
      </w:r>
      <w:r w:rsidR="00580279" w:rsidRPr="003F53ED">
        <w:rPr>
          <w:sz w:val="25"/>
          <w:szCs w:val="25"/>
        </w:rPr>
        <w:t xml:space="preserve">ции входящей корреспонденции </w:t>
      </w:r>
      <w:r w:rsidR="001A2C21" w:rsidRPr="003F53ED">
        <w:rPr>
          <w:sz w:val="25"/>
          <w:szCs w:val="25"/>
        </w:rPr>
        <w:t>и формируются в дело.</w:t>
      </w:r>
    </w:p>
    <w:p w:rsidR="001A2C21" w:rsidRPr="0067164C" w:rsidRDefault="008542BF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На заявлении кандидата ставятся </w:t>
      </w:r>
      <w:r w:rsidR="00F60D85" w:rsidRPr="0067164C">
        <w:rPr>
          <w:sz w:val="25"/>
          <w:szCs w:val="25"/>
        </w:rPr>
        <w:t xml:space="preserve">номер регистрации, </w:t>
      </w:r>
      <w:r w:rsidRPr="0067164C">
        <w:rPr>
          <w:sz w:val="25"/>
          <w:szCs w:val="25"/>
        </w:rPr>
        <w:t>дата и время приема документов, представленных кандидатом.</w:t>
      </w:r>
      <w:r w:rsidR="00F60D85" w:rsidRPr="0067164C">
        <w:rPr>
          <w:sz w:val="25"/>
          <w:szCs w:val="25"/>
        </w:rPr>
        <w:t xml:space="preserve"> </w:t>
      </w:r>
      <w:r w:rsidR="000E48B9" w:rsidRPr="0067164C">
        <w:rPr>
          <w:sz w:val="25"/>
          <w:szCs w:val="25"/>
        </w:rPr>
        <w:t>Копия заявления с отметкой о приеме документов выдается кандидату.</w:t>
      </w:r>
    </w:p>
    <w:p w:rsidR="00B30DDA" w:rsidRPr="0067164C" w:rsidRDefault="008A2AB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4.5. </w:t>
      </w:r>
      <w:r w:rsidR="00B30DDA" w:rsidRPr="0067164C">
        <w:rPr>
          <w:sz w:val="25"/>
          <w:szCs w:val="25"/>
        </w:rPr>
        <w:t xml:space="preserve">Конкурсная </w:t>
      </w:r>
      <w:r w:rsidR="00760768" w:rsidRPr="0067164C">
        <w:rPr>
          <w:sz w:val="25"/>
          <w:szCs w:val="25"/>
        </w:rPr>
        <w:t>комиссия не вправе отказа</w:t>
      </w:r>
      <w:r w:rsidR="00B30DDA" w:rsidRPr="0067164C">
        <w:rPr>
          <w:sz w:val="25"/>
          <w:szCs w:val="25"/>
        </w:rPr>
        <w:t>ть кандидату, его доверенному лицу в приеме документов, необходимых для участия в конкурсе, если документы доставлены в срок, указанный в объявлении о проведении конкурса.</w:t>
      </w:r>
    </w:p>
    <w:p w:rsidR="00760768" w:rsidRPr="0067164C" w:rsidRDefault="00760768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В случае</w:t>
      </w:r>
      <w:proofErr w:type="gramStart"/>
      <w:r w:rsidRPr="0067164C">
        <w:rPr>
          <w:sz w:val="25"/>
          <w:szCs w:val="25"/>
        </w:rPr>
        <w:t>,</w:t>
      </w:r>
      <w:proofErr w:type="gramEnd"/>
      <w:r w:rsidRPr="0067164C">
        <w:rPr>
          <w:sz w:val="25"/>
          <w:szCs w:val="25"/>
        </w:rPr>
        <w:t xml:space="preserve"> если документы для участия в конкурсе представлены с нарушением установленного срока или не в полном объеме, председатель конкурсной комиссии информирует об этом ка</w:t>
      </w:r>
      <w:r w:rsidR="00D86B9B" w:rsidRPr="0067164C">
        <w:rPr>
          <w:sz w:val="25"/>
          <w:szCs w:val="25"/>
        </w:rPr>
        <w:t>ндид</w:t>
      </w:r>
      <w:r w:rsidR="00F60D85" w:rsidRPr="0067164C">
        <w:rPr>
          <w:sz w:val="25"/>
          <w:szCs w:val="25"/>
        </w:rPr>
        <w:t xml:space="preserve">ата или его доверенное лицо. </w:t>
      </w:r>
      <w:r w:rsidR="00D86B9B" w:rsidRPr="0067164C">
        <w:rPr>
          <w:sz w:val="25"/>
          <w:szCs w:val="25"/>
        </w:rPr>
        <w:t>Если кандидат или его доверенное лицо настаивают на принятии представленных ими документов, поступивших не в полном объеме или с нарушением установленных сроков, председатель конкурсной комиссии в  присутствии кандидата или его доверенного лица делает соответствующую отметку на заявлении кандидата.</w:t>
      </w:r>
    </w:p>
    <w:p w:rsidR="001A2C21" w:rsidRPr="0067164C" w:rsidRDefault="00C5418A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6" w:name="Par104"/>
      <w:bookmarkEnd w:id="6"/>
      <w:r w:rsidRPr="0067164C">
        <w:rPr>
          <w:sz w:val="25"/>
          <w:szCs w:val="25"/>
        </w:rPr>
        <w:t xml:space="preserve">4.6. Прием документов на участие в конкурсе осуществляется </w:t>
      </w:r>
      <w:r w:rsidR="008542BF" w:rsidRPr="0067164C">
        <w:rPr>
          <w:sz w:val="25"/>
          <w:szCs w:val="25"/>
        </w:rPr>
        <w:t>в течение 15</w:t>
      </w:r>
      <w:r w:rsidRPr="0067164C">
        <w:rPr>
          <w:sz w:val="25"/>
          <w:szCs w:val="25"/>
        </w:rPr>
        <w:t xml:space="preserve"> дней после опубликования решения </w:t>
      </w:r>
      <w:r w:rsidR="008542BF" w:rsidRPr="0067164C">
        <w:rPr>
          <w:sz w:val="25"/>
          <w:szCs w:val="25"/>
        </w:rPr>
        <w:t xml:space="preserve">Совета депутатов </w:t>
      </w:r>
      <w:r w:rsidR="001A2C21" w:rsidRPr="0067164C">
        <w:rPr>
          <w:sz w:val="25"/>
          <w:szCs w:val="25"/>
        </w:rPr>
        <w:t>о проведении конкурса.</w:t>
      </w:r>
    </w:p>
    <w:p w:rsidR="000E48B9" w:rsidRPr="0067164C" w:rsidRDefault="000E48B9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C2D25">
        <w:rPr>
          <w:sz w:val="25"/>
          <w:szCs w:val="25"/>
        </w:rPr>
        <w:t xml:space="preserve">4.7. Представленные кандидатом сведения подлежат проверке. Несвоевременное или неполное предоставление документов, установление в ходе проверки недостоверности представленных кандидатов сведений или обстоятельств, препятствующих  замещению кандидатом должности Главы рабочего поселка </w:t>
      </w:r>
      <w:proofErr w:type="spellStart"/>
      <w:r w:rsidRPr="004C2D25">
        <w:rPr>
          <w:sz w:val="25"/>
          <w:szCs w:val="25"/>
        </w:rPr>
        <w:t>Краснообска</w:t>
      </w:r>
      <w:proofErr w:type="spellEnd"/>
      <w:r w:rsidRPr="004C2D25">
        <w:rPr>
          <w:sz w:val="25"/>
          <w:szCs w:val="25"/>
        </w:rPr>
        <w:t>, являются основанием дл</w:t>
      </w:r>
      <w:r w:rsidR="00247EE8" w:rsidRPr="004C2D25">
        <w:rPr>
          <w:sz w:val="25"/>
          <w:szCs w:val="25"/>
        </w:rPr>
        <w:t>я отк</w:t>
      </w:r>
      <w:r w:rsidRPr="004C2D25">
        <w:rPr>
          <w:sz w:val="25"/>
          <w:szCs w:val="25"/>
        </w:rPr>
        <w:t>аза кандидату в его допуске для участия в конкурсе.</w:t>
      </w:r>
    </w:p>
    <w:p w:rsidR="000E48B9" w:rsidRPr="0067164C" w:rsidRDefault="00936725" w:rsidP="00082B0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 xml:space="preserve">4.8. Решение о допуске кандидата к участию в конкурсе или об отказе в участии в </w:t>
      </w:r>
      <w:r w:rsidRPr="0067164C">
        <w:rPr>
          <w:sz w:val="25"/>
          <w:szCs w:val="25"/>
        </w:rPr>
        <w:lastRenderedPageBreak/>
        <w:t>конкурсе принимается на заседании конкурсной комиссии.</w:t>
      </w:r>
    </w:p>
    <w:p w:rsidR="00C5418A" w:rsidRPr="0067164C" w:rsidRDefault="0093672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4.9</w:t>
      </w:r>
      <w:r w:rsidR="00C5418A" w:rsidRPr="0067164C">
        <w:rPr>
          <w:sz w:val="25"/>
          <w:szCs w:val="25"/>
        </w:rPr>
        <w:t xml:space="preserve">. До начала </w:t>
      </w:r>
      <w:r w:rsidR="008A2AB5" w:rsidRPr="0067164C">
        <w:rPr>
          <w:sz w:val="25"/>
          <w:szCs w:val="25"/>
        </w:rPr>
        <w:t>конкурсных процедур</w:t>
      </w:r>
      <w:r w:rsidR="00C5418A" w:rsidRPr="0067164C">
        <w:rPr>
          <w:sz w:val="25"/>
          <w:szCs w:val="25"/>
        </w:rPr>
        <w:t xml:space="preserve"> кандидат вправе представить</w:t>
      </w:r>
      <w:r w:rsidR="00D86B9B" w:rsidRPr="0067164C">
        <w:rPr>
          <w:sz w:val="25"/>
          <w:szCs w:val="25"/>
        </w:rPr>
        <w:t xml:space="preserve"> в конкурсную комиссию</w:t>
      </w:r>
      <w:r w:rsidR="00C5418A" w:rsidRPr="0067164C">
        <w:rPr>
          <w:sz w:val="25"/>
          <w:szCs w:val="25"/>
        </w:rPr>
        <w:t xml:space="preserve"> письменное заявл</w:t>
      </w:r>
      <w:r w:rsidR="00D86B9B" w:rsidRPr="0067164C">
        <w:rPr>
          <w:sz w:val="25"/>
          <w:szCs w:val="25"/>
        </w:rPr>
        <w:t>ение о снятии своей кандидатуры с конкурса и возврате представленных им документов.</w:t>
      </w:r>
    </w:p>
    <w:p w:rsidR="00D86B9B" w:rsidRPr="0067164C" w:rsidRDefault="00D86B9B" w:rsidP="00D86B9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На заявлении кандидата ставятся дата и время его приема и кандидату или его доверенному лицу выдается расписка с описью</w:t>
      </w:r>
      <w:r w:rsidR="00593D0F" w:rsidRPr="0067164C">
        <w:rPr>
          <w:sz w:val="25"/>
          <w:szCs w:val="25"/>
        </w:rPr>
        <w:t xml:space="preserve"> возвращенных</w:t>
      </w:r>
      <w:r w:rsidRPr="0067164C">
        <w:rPr>
          <w:sz w:val="25"/>
          <w:szCs w:val="25"/>
        </w:rPr>
        <w:t xml:space="preserve"> </w:t>
      </w:r>
      <w:r w:rsidR="00593D0F" w:rsidRPr="0067164C">
        <w:rPr>
          <w:sz w:val="25"/>
          <w:szCs w:val="25"/>
        </w:rPr>
        <w:t xml:space="preserve">конкурсной комиссией </w:t>
      </w:r>
      <w:r w:rsidRPr="0067164C">
        <w:rPr>
          <w:sz w:val="25"/>
          <w:szCs w:val="25"/>
        </w:rPr>
        <w:t>документов.</w:t>
      </w:r>
    </w:p>
    <w:p w:rsidR="00C5418A" w:rsidRPr="0067164C" w:rsidRDefault="00C5418A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1A2C21" w:rsidRPr="0067164C" w:rsidRDefault="00C5418A" w:rsidP="00C541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bookmarkStart w:id="7" w:name="Par111"/>
      <w:bookmarkEnd w:id="7"/>
      <w:r w:rsidRPr="0067164C">
        <w:rPr>
          <w:b/>
          <w:sz w:val="25"/>
          <w:szCs w:val="25"/>
          <w:lang w:val="en-US"/>
        </w:rPr>
        <w:t>V</w:t>
      </w:r>
      <w:r w:rsidRPr="0067164C">
        <w:rPr>
          <w:b/>
          <w:sz w:val="25"/>
          <w:szCs w:val="25"/>
        </w:rPr>
        <w:t>. Подготовка конкурса</w:t>
      </w:r>
    </w:p>
    <w:p w:rsidR="001A2C21" w:rsidRPr="0067164C" w:rsidRDefault="001A2C21" w:rsidP="008542BF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Pr="004C2D25">
        <w:rPr>
          <w:sz w:val="25"/>
          <w:szCs w:val="25"/>
        </w:rPr>
        <w:t xml:space="preserve">5.1. Конкурсная комиссия организует проверку сведений </w:t>
      </w:r>
      <w:r w:rsidR="00221636">
        <w:rPr>
          <w:sz w:val="25"/>
          <w:szCs w:val="25"/>
        </w:rPr>
        <w:t xml:space="preserve">о кандидатах, указанных в </w:t>
      </w:r>
      <w:r w:rsidR="00221636" w:rsidRPr="00F23417">
        <w:rPr>
          <w:sz w:val="25"/>
          <w:szCs w:val="25"/>
        </w:rPr>
        <w:t>пунктах 4.2.,</w:t>
      </w:r>
      <w:r w:rsidRPr="004C2D25">
        <w:rPr>
          <w:sz w:val="25"/>
          <w:szCs w:val="25"/>
        </w:rPr>
        <w:t xml:space="preserve"> 4.3. настоящего Положения, в порядке, установленном законодательством Российской Федерации.</w:t>
      </w:r>
      <w:r w:rsidR="008542BF" w:rsidRPr="0067164C">
        <w:rPr>
          <w:sz w:val="25"/>
          <w:szCs w:val="25"/>
        </w:rPr>
        <w:tab/>
      </w:r>
    </w:p>
    <w:p w:rsidR="008542BF" w:rsidRPr="0067164C" w:rsidRDefault="001A2C21" w:rsidP="008542BF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5.2</w:t>
      </w:r>
      <w:r w:rsidR="008542BF" w:rsidRPr="0067164C">
        <w:rPr>
          <w:sz w:val="25"/>
          <w:szCs w:val="25"/>
        </w:rPr>
        <w:t xml:space="preserve">. </w:t>
      </w:r>
      <w:r w:rsidR="008542BF" w:rsidRPr="00F23417">
        <w:rPr>
          <w:sz w:val="25"/>
          <w:szCs w:val="25"/>
        </w:rPr>
        <w:t>По окончании срока приема документов кандидатов</w:t>
      </w:r>
      <w:r w:rsidR="008542BF" w:rsidRPr="0067164C">
        <w:rPr>
          <w:sz w:val="25"/>
          <w:szCs w:val="25"/>
        </w:rPr>
        <w:t xml:space="preserve"> </w:t>
      </w:r>
      <w:r w:rsidRPr="0067164C">
        <w:rPr>
          <w:sz w:val="25"/>
          <w:szCs w:val="25"/>
        </w:rPr>
        <w:t xml:space="preserve"> </w:t>
      </w:r>
      <w:r w:rsidR="008542BF" w:rsidRPr="0067164C">
        <w:rPr>
          <w:sz w:val="25"/>
          <w:szCs w:val="25"/>
        </w:rPr>
        <w:t xml:space="preserve">председатель конкурсной комиссии осуществляет подготовку заседания конкурсной комиссии по отбору кандидатур на должность главы рабочего поселка </w:t>
      </w:r>
      <w:proofErr w:type="spellStart"/>
      <w:r w:rsidR="008542BF" w:rsidRPr="0067164C">
        <w:rPr>
          <w:sz w:val="25"/>
          <w:szCs w:val="25"/>
        </w:rPr>
        <w:t>Краснообска</w:t>
      </w:r>
      <w:proofErr w:type="spellEnd"/>
      <w:r w:rsidRPr="0067164C">
        <w:rPr>
          <w:sz w:val="25"/>
          <w:szCs w:val="25"/>
        </w:rPr>
        <w:t>, в  том числе</w:t>
      </w:r>
      <w:r w:rsidR="005F07D0" w:rsidRPr="0067164C">
        <w:rPr>
          <w:sz w:val="25"/>
          <w:szCs w:val="25"/>
        </w:rPr>
        <w:t>:</w:t>
      </w:r>
    </w:p>
    <w:p w:rsidR="005F07D0" w:rsidRPr="0067164C" w:rsidRDefault="005F07D0" w:rsidP="008542BF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а) извещает членов конкурсной комиссии о дате, месте и времени проведения конкурса</w:t>
      </w:r>
      <w:r w:rsidR="00E97A07" w:rsidRPr="0067164C">
        <w:rPr>
          <w:sz w:val="25"/>
          <w:szCs w:val="25"/>
        </w:rPr>
        <w:t xml:space="preserve">  и о возможности ознакомления с документами кандидатов</w:t>
      </w:r>
      <w:r w:rsidRPr="0067164C">
        <w:rPr>
          <w:sz w:val="25"/>
          <w:szCs w:val="25"/>
        </w:rPr>
        <w:t>;</w:t>
      </w:r>
    </w:p>
    <w:p w:rsidR="005F07D0" w:rsidRPr="0067164C" w:rsidRDefault="005F07D0" w:rsidP="008542BF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б) составляет повестку дня заседания с учетом даты и времени поступления заявлений кандидатов;</w:t>
      </w:r>
    </w:p>
    <w:p w:rsidR="005F07D0" w:rsidRPr="0067164C" w:rsidRDefault="005F07D0" w:rsidP="008542BF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в) готовит список членов конкурсной комиссии для регистрации на заседании;</w:t>
      </w:r>
    </w:p>
    <w:p w:rsidR="008542BF" w:rsidRDefault="005F07D0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 xml:space="preserve"> </w:t>
      </w:r>
      <w:r w:rsidR="008104C5" w:rsidRPr="0067164C">
        <w:rPr>
          <w:sz w:val="25"/>
          <w:szCs w:val="25"/>
        </w:rPr>
        <w:tab/>
        <w:t>г) готовит список кандидатов для регистрации на заседании конкурсной комиссии;</w:t>
      </w:r>
    </w:p>
    <w:p w:rsidR="00221636" w:rsidRPr="00221636" w:rsidRDefault="00221636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</w:r>
      <w:r w:rsidRPr="00F23417">
        <w:rPr>
          <w:sz w:val="25"/>
          <w:szCs w:val="25"/>
        </w:rPr>
        <w:t>д) готовит иные документы, необходимые для проведения конкурса.</w:t>
      </w:r>
    </w:p>
    <w:p w:rsidR="00E97A07" w:rsidRPr="0067164C" w:rsidRDefault="0075279F" w:rsidP="008104C5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  <w:t>5.3</w:t>
      </w:r>
      <w:r w:rsidR="00E97A07" w:rsidRPr="0067164C">
        <w:rPr>
          <w:sz w:val="25"/>
          <w:szCs w:val="25"/>
        </w:rPr>
        <w:t>. Перед началом заседания конкурсной комиссии секретарь конкурсной комиссии осуществляет регистрацию членов конкурсной комиссии и кандидатов, прибывших на заседание конкурсной комиссии.</w:t>
      </w:r>
    </w:p>
    <w:p w:rsidR="008104C5" w:rsidRPr="0067164C" w:rsidRDefault="008104C5" w:rsidP="008104C5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75279F" w:rsidRPr="00F23417">
        <w:rPr>
          <w:sz w:val="25"/>
          <w:szCs w:val="25"/>
        </w:rPr>
        <w:t>5.4</w:t>
      </w:r>
      <w:r w:rsidRPr="00F23417">
        <w:rPr>
          <w:sz w:val="25"/>
          <w:szCs w:val="25"/>
        </w:rPr>
        <w:t>. Неявка кандидата на к</w:t>
      </w:r>
      <w:r w:rsidR="00124A7C" w:rsidRPr="00F23417">
        <w:rPr>
          <w:sz w:val="25"/>
          <w:szCs w:val="25"/>
        </w:rPr>
        <w:t xml:space="preserve">онкурс </w:t>
      </w:r>
      <w:r w:rsidRPr="00F23417">
        <w:rPr>
          <w:sz w:val="25"/>
          <w:szCs w:val="25"/>
        </w:rPr>
        <w:t>приравнивается к отказу от участия в к</w:t>
      </w:r>
      <w:r w:rsidR="00124A7C" w:rsidRPr="00F23417">
        <w:rPr>
          <w:sz w:val="25"/>
          <w:szCs w:val="25"/>
        </w:rPr>
        <w:t xml:space="preserve">онкурсе. Если </w:t>
      </w:r>
      <w:r w:rsidRPr="00F23417">
        <w:rPr>
          <w:sz w:val="25"/>
          <w:szCs w:val="25"/>
        </w:rPr>
        <w:t>причиной неявки на конкурс является болезнь кандидат</w:t>
      </w:r>
      <w:r w:rsidR="00124A7C" w:rsidRPr="00F23417">
        <w:rPr>
          <w:sz w:val="25"/>
          <w:szCs w:val="25"/>
        </w:rPr>
        <w:t>а, подтвержденная документально, это фиксируется в протоколе заседания комиссии.</w:t>
      </w:r>
    </w:p>
    <w:p w:rsidR="000E0CB2" w:rsidRPr="0067164C" w:rsidRDefault="0075279F" w:rsidP="000E0CB2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5.5</w:t>
      </w:r>
      <w:r w:rsidR="000E0CB2" w:rsidRPr="0067164C">
        <w:rPr>
          <w:sz w:val="25"/>
          <w:szCs w:val="25"/>
        </w:rPr>
        <w:t>. В случае</w:t>
      </w:r>
      <w:proofErr w:type="gramStart"/>
      <w:r w:rsidR="000E0CB2" w:rsidRPr="0067164C">
        <w:rPr>
          <w:sz w:val="25"/>
          <w:szCs w:val="25"/>
        </w:rPr>
        <w:t>,</w:t>
      </w:r>
      <w:proofErr w:type="gramEnd"/>
      <w:r w:rsidR="000E0CB2" w:rsidRPr="0067164C">
        <w:rPr>
          <w:sz w:val="25"/>
          <w:szCs w:val="25"/>
        </w:rPr>
        <w:t xml:space="preserve"> если количество кандидатов на участие в конкурсе будет превышать 6 человек, конкурсная комиссия вправе принять решение о проведении конкурса с перерывом для отдыха и питания.</w:t>
      </w:r>
    </w:p>
    <w:p w:rsidR="008104C5" w:rsidRPr="0067164C" w:rsidRDefault="008104C5" w:rsidP="008104C5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</w:p>
    <w:p w:rsidR="00E97A07" w:rsidRPr="0067164C" w:rsidRDefault="00E97A07" w:rsidP="00E97A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67164C">
        <w:rPr>
          <w:b/>
          <w:sz w:val="25"/>
          <w:szCs w:val="25"/>
        </w:rPr>
        <w:t>V</w:t>
      </w:r>
      <w:r w:rsidRPr="0067164C">
        <w:rPr>
          <w:b/>
          <w:sz w:val="25"/>
          <w:szCs w:val="25"/>
          <w:lang w:val="en-US"/>
        </w:rPr>
        <w:t>I</w:t>
      </w:r>
      <w:r w:rsidRPr="0067164C">
        <w:rPr>
          <w:b/>
          <w:sz w:val="25"/>
          <w:szCs w:val="25"/>
        </w:rPr>
        <w:t>. Порядок проведения конкурса</w:t>
      </w:r>
    </w:p>
    <w:p w:rsidR="005F07D0" w:rsidRPr="0067164C" w:rsidRDefault="00E97A07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6.1. Конкурс по отбору кандидатур на должность главы рабочего поселка </w:t>
      </w:r>
      <w:proofErr w:type="spellStart"/>
      <w:r w:rsidRPr="0067164C">
        <w:rPr>
          <w:sz w:val="25"/>
          <w:szCs w:val="25"/>
        </w:rPr>
        <w:t>Краснообска</w:t>
      </w:r>
      <w:proofErr w:type="spellEnd"/>
      <w:r w:rsidRPr="0067164C">
        <w:rPr>
          <w:sz w:val="25"/>
          <w:szCs w:val="25"/>
        </w:rPr>
        <w:t xml:space="preserve"> проводится</w:t>
      </w:r>
      <w:r w:rsidR="0038585F" w:rsidRPr="0067164C">
        <w:rPr>
          <w:sz w:val="25"/>
          <w:szCs w:val="25"/>
        </w:rPr>
        <w:t xml:space="preserve"> в два этапа, первый – в форме конкурса документов, второй – в форме конкурсного испытания.</w:t>
      </w:r>
    </w:p>
    <w:p w:rsidR="00E97A07" w:rsidRPr="0067164C" w:rsidRDefault="00E97A07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DF0A84" w:rsidRPr="00F23417">
        <w:rPr>
          <w:sz w:val="25"/>
          <w:szCs w:val="25"/>
        </w:rPr>
        <w:t>Первый</w:t>
      </w:r>
      <w:r w:rsidRPr="00F23417">
        <w:rPr>
          <w:sz w:val="25"/>
          <w:szCs w:val="25"/>
        </w:rPr>
        <w:t xml:space="preserve"> </w:t>
      </w:r>
      <w:r w:rsidR="00DF0A84" w:rsidRPr="00F23417">
        <w:rPr>
          <w:sz w:val="25"/>
          <w:szCs w:val="25"/>
        </w:rPr>
        <w:t>э</w:t>
      </w:r>
      <w:r w:rsidR="0038585F" w:rsidRPr="00F23417">
        <w:rPr>
          <w:sz w:val="25"/>
          <w:szCs w:val="25"/>
        </w:rPr>
        <w:t>тап конкурса заключается в рассмотрении</w:t>
      </w:r>
      <w:r w:rsidR="00124A7C" w:rsidRPr="00F23417">
        <w:rPr>
          <w:sz w:val="25"/>
          <w:szCs w:val="25"/>
        </w:rPr>
        <w:t xml:space="preserve"> и оценке</w:t>
      </w:r>
      <w:r w:rsidRPr="00F23417">
        <w:rPr>
          <w:sz w:val="25"/>
          <w:szCs w:val="25"/>
        </w:rPr>
        <w:t xml:space="preserve"> </w:t>
      </w:r>
      <w:r w:rsidR="00124A7C" w:rsidRPr="00F23417">
        <w:rPr>
          <w:sz w:val="25"/>
          <w:szCs w:val="25"/>
        </w:rPr>
        <w:t>документов кандидатов, принятии</w:t>
      </w:r>
      <w:r w:rsidRPr="00F23417">
        <w:rPr>
          <w:sz w:val="25"/>
          <w:szCs w:val="25"/>
        </w:rPr>
        <w:t xml:space="preserve"> решения о допуске </w:t>
      </w:r>
      <w:r w:rsidR="00593D0F" w:rsidRPr="00F23417">
        <w:rPr>
          <w:sz w:val="25"/>
          <w:szCs w:val="25"/>
        </w:rPr>
        <w:t xml:space="preserve">их </w:t>
      </w:r>
      <w:r w:rsidRPr="00F23417">
        <w:rPr>
          <w:sz w:val="25"/>
          <w:szCs w:val="25"/>
        </w:rPr>
        <w:t>к участию в конкурсе</w:t>
      </w:r>
      <w:r w:rsidR="00593D0F" w:rsidRPr="00F23417">
        <w:rPr>
          <w:sz w:val="25"/>
          <w:szCs w:val="25"/>
        </w:rPr>
        <w:t xml:space="preserve"> </w:t>
      </w:r>
      <w:r w:rsidR="0038585F" w:rsidRPr="00F23417">
        <w:rPr>
          <w:sz w:val="25"/>
          <w:szCs w:val="25"/>
        </w:rPr>
        <w:t xml:space="preserve">или о признании кандидатов </w:t>
      </w:r>
      <w:r w:rsidR="00593D0F" w:rsidRPr="00F23417">
        <w:rPr>
          <w:sz w:val="25"/>
          <w:szCs w:val="25"/>
        </w:rPr>
        <w:t>не соответствующими установленным требованиям</w:t>
      </w:r>
      <w:r w:rsidR="00124A7C" w:rsidRPr="00F23417">
        <w:rPr>
          <w:sz w:val="25"/>
          <w:szCs w:val="25"/>
        </w:rPr>
        <w:t>, предусмотренным пунктом 4.2. настоящего Положения.</w:t>
      </w:r>
    </w:p>
    <w:p w:rsidR="00E97A07" w:rsidRDefault="00E97A07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DF0A84" w:rsidRPr="0067164C">
        <w:rPr>
          <w:sz w:val="25"/>
          <w:szCs w:val="25"/>
        </w:rPr>
        <w:t>Второй э</w:t>
      </w:r>
      <w:r w:rsidR="0038585F" w:rsidRPr="0067164C">
        <w:rPr>
          <w:sz w:val="25"/>
          <w:szCs w:val="25"/>
        </w:rPr>
        <w:t xml:space="preserve">тап конкурса заключается в оценке профессионального уровня кандидатов с использованием </w:t>
      </w:r>
      <w:r w:rsidR="0085327A" w:rsidRPr="0067164C">
        <w:rPr>
          <w:sz w:val="25"/>
          <w:szCs w:val="25"/>
        </w:rPr>
        <w:t xml:space="preserve">не противоречащих законодательству Российской Федерации и Новосибирской области о местном самоуправлении и муниципальной службы методов оценки профессиональных и личностных качеств кандидатов </w:t>
      </w:r>
      <w:r w:rsidR="0085327A" w:rsidRPr="003F53ED">
        <w:rPr>
          <w:sz w:val="25"/>
          <w:szCs w:val="25"/>
        </w:rPr>
        <w:t>в форме</w:t>
      </w:r>
      <w:r w:rsidR="00580279" w:rsidRPr="003F53ED">
        <w:rPr>
          <w:sz w:val="25"/>
          <w:szCs w:val="25"/>
        </w:rPr>
        <w:t xml:space="preserve"> письменного тестирования и</w:t>
      </w:r>
      <w:r w:rsidR="0085327A" w:rsidRPr="0067164C">
        <w:rPr>
          <w:sz w:val="25"/>
          <w:szCs w:val="25"/>
        </w:rPr>
        <w:t xml:space="preserve"> </w:t>
      </w:r>
      <w:r w:rsidR="00DF0A84" w:rsidRPr="0067164C">
        <w:rPr>
          <w:sz w:val="25"/>
          <w:szCs w:val="25"/>
        </w:rPr>
        <w:t>индивидуального собеседования</w:t>
      </w:r>
      <w:r w:rsidRPr="0067164C">
        <w:rPr>
          <w:sz w:val="25"/>
          <w:szCs w:val="25"/>
        </w:rPr>
        <w:t xml:space="preserve"> с каждым кандидатом, допущенным конкурсной комиссией ко </w:t>
      </w:r>
      <w:r w:rsidR="00DF0A84" w:rsidRPr="0067164C">
        <w:rPr>
          <w:sz w:val="25"/>
          <w:szCs w:val="25"/>
        </w:rPr>
        <w:t>второму</w:t>
      </w:r>
      <w:r w:rsidRPr="0067164C">
        <w:rPr>
          <w:sz w:val="25"/>
          <w:szCs w:val="25"/>
        </w:rPr>
        <w:t xml:space="preserve"> этапу конкурса.</w:t>
      </w:r>
    </w:p>
    <w:p w:rsidR="00C2126E" w:rsidRPr="0067164C" w:rsidRDefault="00C2126E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  <w:t>По каждому кандидату членами конкурсной комиссии заполняется сводная таблица критериев оценки документов и профессионального уровня кандидатов.</w:t>
      </w:r>
    </w:p>
    <w:p w:rsidR="002F5252" w:rsidRPr="0067164C" w:rsidRDefault="002F5252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  <w:u w:val="single"/>
        </w:rPr>
      </w:pPr>
      <w:r w:rsidRPr="0067164C">
        <w:rPr>
          <w:sz w:val="25"/>
          <w:szCs w:val="25"/>
        </w:rPr>
        <w:tab/>
      </w:r>
      <w:r w:rsidRPr="0067164C">
        <w:rPr>
          <w:sz w:val="25"/>
          <w:szCs w:val="25"/>
          <w:u w:val="single"/>
        </w:rPr>
        <w:t xml:space="preserve">6.2. </w:t>
      </w:r>
      <w:r w:rsidR="00DF0A84" w:rsidRPr="0067164C">
        <w:rPr>
          <w:sz w:val="25"/>
          <w:szCs w:val="25"/>
          <w:u w:val="single"/>
        </w:rPr>
        <w:t>Первый</w:t>
      </w:r>
      <w:r w:rsidRPr="0067164C">
        <w:rPr>
          <w:sz w:val="25"/>
          <w:szCs w:val="25"/>
          <w:u w:val="single"/>
        </w:rPr>
        <w:t xml:space="preserve"> этап конкурса:</w:t>
      </w:r>
    </w:p>
    <w:p w:rsidR="00E83430" w:rsidRPr="0067164C" w:rsidRDefault="00E83430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6.2.1. Конкурсная комиссия проверяет явку кандидатов на конкурс и рассматривает причины их отсутствия.</w:t>
      </w:r>
    </w:p>
    <w:p w:rsidR="00E83430" w:rsidRPr="0067164C" w:rsidRDefault="00E83430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Конкурсная комиссия принимает решение об отказе от участия в конкурсе кандидатов, не явившихся на конкурс без уважительной причины. В отношении </w:t>
      </w:r>
      <w:r w:rsidRPr="0067164C">
        <w:rPr>
          <w:sz w:val="25"/>
          <w:szCs w:val="25"/>
        </w:rPr>
        <w:lastRenderedPageBreak/>
        <w:t xml:space="preserve">кандидатов, отсутствующих на конкурсе по уважительной причине, конкурсная комиссия </w:t>
      </w:r>
      <w:r w:rsidR="00124A7C">
        <w:rPr>
          <w:sz w:val="25"/>
          <w:szCs w:val="25"/>
        </w:rPr>
        <w:t xml:space="preserve">фиксирует </w:t>
      </w:r>
      <w:proofErr w:type="gramStart"/>
      <w:r w:rsidR="00124A7C">
        <w:rPr>
          <w:sz w:val="25"/>
          <w:szCs w:val="25"/>
        </w:rPr>
        <w:t>данный</w:t>
      </w:r>
      <w:proofErr w:type="gramEnd"/>
      <w:r w:rsidR="00124A7C">
        <w:rPr>
          <w:sz w:val="25"/>
          <w:szCs w:val="25"/>
        </w:rPr>
        <w:t xml:space="preserve"> в протоколе заседания комиссии.</w:t>
      </w:r>
    </w:p>
    <w:p w:rsidR="00E97A07" w:rsidRPr="0067164C" w:rsidRDefault="0039626E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6.2.2</w:t>
      </w:r>
      <w:r w:rsidR="002F5252" w:rsidRPr="0067164C">
        <w:rPr>
          <w:sz w:val="25"/>
          <w:szCs w:val="25"/>
        </w:rPr>
        <w:t>. Конкурсная комиссия осуществляет рассмотрение заявлений и документов кандидатов в порядке их поступления в конкурсную комиссию.</w:t>
      </w:r>
    </w:p>
    <w:p w:rsidR="002F5252" w:rsidRPr="0067164C" w:rsidRDefault="002F5252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Кандидаты вправе присутствовать на рассмотрении их заявлений и документов одновременно.</w:t>
      </w:r>
    </w:p>
    <w:p w:rsidR="002F5252" w:rsidRPr="0067164C" w:rsidRDefault="0039626E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6.2.3</w:t>
      </w:r>
      <w:r w:rsidR="002F5252" w:rsidRPr="0067164C">
        <w:rPr>
          <w:sz w:val="25"/>
          <w:szCs w:val="25"/>
        </w:rPr>
        <w:t xml:space="preserve">. Председатель конкурсной комиссии </w:t>
      </w:r>
      <w:r w:rsidR="00BA298F" w:rsidRPr="0067164C">
        <w:rPr>
          <w:sz w:val="25"/>
          <w:szCs w:val="25"/>
        </w:rPr>
        <w:t>оглашает весь пакет документов, поступивших в конкурсную комиссию, по каждому кандидату отдельно</w:t>
      </w:r>
      <w:r w:rsidR="00593D0F" w:rsidRPr="0067164C">
        <w:rPr>
          <w:sz w:val="25"/>
          <w:szCs w:val="25"/>
        </w:rPr>
        <w:t xml:space="preserve"> в порядке поступления заявлений кандидатов</w:t>
      </w:r>
      <w:r w:rsidR="00BA298F" w:rsidRPr="0067164C">
        <w:rPr>
          <w:sz w:val="25"/>
          <w:szCs w:val="25"/>
        </w:rPr>
        <w:t>.</w:t>
      </w:r>
    </w:p>
    <w:p w:rsidR="00BA298F" w:rsidRPr="0067164C" w:rsidRDefault="0039626E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6.2.4</w:t>
      </w:r>
      <w:r w:rsidR="00BA298F" w:rsidRPr="0067164C">
        <w:rPr>
          <w:sz w:val="25"/>
          <w:szCs w:val="25"/>
        </w:rPr>
        <w:t>. Конкурсная комиссия рассматривает и оценивает документы кандидатов на соответствие их требованиям настоящего Положения по каждому кандидату отдельно.</w:t>
      </w:r>
    </w:p>
    <w:p w:rsidR="00BA298F" w:rsidRPr="0067164C" w:rsidRDefault="00BA298F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В случае возникновения у членов конкурсной комиссии вопросов по документам кандидатов, они задаются кандидатам поочередно.</w:t>
      </w:r>
    </w:p>
    <w:p w:rsidR="00ED02F7" w:rsidRPr="0067164C" w:rsidRDefault="00ED02F7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F0DFF" w:rsidRPr="0067164C">
        <w:rPr>
          <w:sz w:val="25"/>
          <w:szCs w:val="25"/>
        </w:rPr>
        <w:t>6.2.5. Критериями оценки документов кандидатов являются:</w:t>
      </w:r>
    </w:p>
    <w:p w:rsidR="00756744" w:rsidRPr="0067164C" w:rsidRDefault="00756744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а) соответствие требованиям, </w:t>
      </w:r>
      <w:r w:rsidR="00CB26BB" w:rsidRPr="0067164C">
        <w:rPr>
          <w:sz w:val="25"/>
          <w:szCs w:val="25"/>
        </w:rPr>
        <w:t xml:space="preserve">предусмотренным пунктами 4.2., </w:t>
      </w:r>
      <w:r w:rsidRPr="0067164C">
        <w:rPr>
          <w:sz w:val="25"/>
          <w:szCs w:val="25"/>
        </w:rPr>
        <w:t xml:space="preserve">4.3. </w:t>
      </w:r>
      <w:r w:rsidR="00CB26BB" w:rsidRPr="0067164C">
        <w:rPr>
          <w:sz w:val="25"/>
          <w:szCs w:val="25"/>
        </w:rPr>
        <w:t xml:space="preserve">и 4.6. </w:t>
      </w:r>
      <w:r w:rsidRPr="0067164C">
        <w:rPr>
          <w:sz w:val="25"/>
          <w:szCs w:val="25"/>
        </w:rPr>
        <w:t>настоящего Положения;</w:t>
      </w:r>
    </w:p>
    <w:p w:rsidR="00756744" w:rsidRPr="0067164C" w:rsidRDefault="00CF0DFF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B26BB" w:rsidRPr="0067164C">
        <w:rPr>
          <w:sz w:val="25"/>
          <w:szCs w:val="25"/>
        </w:rPr>
        <w:t>б</w:t>
      </w:r>
      <w:r w:rsidR="008F6DC3" w:rsidRPr="0067164C">
        <w:rPr>
          <w:sz w:val="25"/>
          <w:szCs w:val="25"/>
        </w:rPr>
        <w:t xml:space="preserve">) наличие высшего </w:t>
      </w:r>
      <w:r w:rsidR="00756744" w:rsidRPr="0067164C">
        <w:rPr>
          <w:sz w:val="25"/>
          <w:szCs w:val="25"/>
        </w:rPr>
        <w:t xml:space="preserve">профессионального </w:t>
      </w:r>
      <w:r w:rsidR="008F6DC3" w:rsidRPr="0067164C">
        <w:rPr>
          <w:sz w:val="25"/>
          <w:szCs w:val="25"/>
        </w:rPr>
        <w:t>образования</w:t>
      </w:r>
      <w:r w:rsidR="00756744" w:rsidRPr="0067164C">
        <w:rPr>
          <w:sz w:val="25"/>
          <w:szCs w:val="25"/>
        </w:rPr>
        <w:t>;</w:t>
      </w:r>
    </w:p>
    <w:p w:rsidR="00D95299" w:rsidRDefault="00CB26BB" w:rsidP="00756744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  <w:t>в</w:t>
      </w:r>
      <w:r w:rsidR="00A81A2D" w:rsidRPr="0067164C">
        <w:rPr>
          <w:sz w:val="25"/>
          <w:szCs w:val="25"/>
        </w:rPr>
        <w:t xml:space="preserve">) наличие </w:t>
      </w:r>
      <w:r w:rsidR="00756744" w:rsidRPr="0067164C">
        <w:rPr>
          <w:sz w:val="25"/>
          <w:szCs w:val="25"/>
        </w:rPr>
        <w:t>высшего экономического, юридическог</w:t>
      </w:r>
      <w:r w:rsidR="00D95299">
        <w:rPr>
          <w:sz w:val="25"/>
          <w:szCs w:val="25"/>
        </w:rPr>
        <w:t>о, управленческого образования;</w:t>
      </w:r>
    </w:p>
    <w:p w:rsidR="00A81A2D" w:rsidRPr="0067164C" w:rsidRDefault="00D95299" w:rsidP="00756744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  <w:t xml:space="preserve">г) наличие </w:t>
      </w:r>
      <w:r w:rsidR="00A81A2D" w:rsidRPr="0067164C">
        <w:rPr>
          <w:sz w:val="25"/>
          <w:szCs w:val="25"/>
        </w:rPr>
        <w:t xml:space="preserve">дополнительного образования в сфере муниципального </w:t>
      </w:r>
      <w:r w:rsidR="00756744" w:rsidRPr="0067164C">
        <w:rPr>
          <w:sz w:val="25"/>
          <w:szCs w:val="25"/>
        </w:rPr>
        <w:t xml:space="preserve">и </w:t>
      </w:r>
      <w:r w:rsidR="00A81A2D" w:rsidRPr="0067164C">
        <w:rPr>
          <w:sz w:val="25"/>
          <w:szCs w:val="25"/>
        </w:rPr>
        <w:t>государственного управления;</w:t>
      </w:r>
    </w:p>
    <w:p w:rsidR="00D95299" w:rsidRPr="00F23417" w:rsidRDefault="00D95299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</w:r>
      <w:r w:rsidRPr="00F23417">
        <w:rPr>
          <w:sz w:val="25"/>
          <w:szCs w:val="25"/>
        </w:rPr>
        <w:t>д</w:t>
      </w:r>
      <w:r w:rsidR="00A81A2D" w:rsidRPr="00F23417">
        <w:rPr>
          <w:sz w:val="25"/>
          <w:szCs w:val="25"/>
        </w:rPr>
        <w:t>) наличие стажа муниципаль</w:t>
      </w:r>
      <w:r w:rsidRPr="00F23417">
        <w:rPr>
          <w:sz w:val="25"/>
          <w:szCs w:val="25"/>
        </w:rPr>
        <w:t>ной или государственной службы;</w:t>
      </w:r>
    </w:p>
    <w:p w:rsidR="00A81A2D" w:rsidRPr="00F23417" w:rsidRDefault="00D95299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F23417">
        <w:rPr>
          <w:sz w:val="25"/>
          <w:szCs w:val="25"/>
        </w:rPr>
        <w:tab/>
        <w:t xml:space="preserve">е) наличие опыта работы в качестве выборного </w:t>
      </w:r>
      <w:r w:rsidR="00A81A2D" w:rsidRPr="00F23417">
        <w:rPr>
          <w:sz w:val="25"/>
          <w:szCs w:val="25"/>
        </w:rPr>
        <w:t>должностного лица местного самоуправления или государственно</w:t>
      </w:r>
      <w:r w:rsidR="00DD5DD5" w:rsidRPr="00F23417">
        <w:rPr>
          <w:sz w:val="25"/>
          <w:szCs w:val="25"/>
        </w:rPr>
        <w:t>й власти;</w:t>
      </w:r>
    </w:p>
    <w:p w:rsidR="00DD5DD5" w:rsidRDefault="00DD5DD5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F23417">
        <w:rPr>
          <w:sz w:val="25"/>
          <w:szCs w:val="25"/>
        </w:rPr>
        <w:tab/>
        <w:t>ж)</w:t>
      </w:r>
      <w:r>
        <w:rPr>
          <w:sz w:val="25"/>
          <w:szCs w:val="25"/>
        </w:rPr>
        <w:t xml:space="preserve"> наличие стажа муниципальной службы, опыта работы в качестве выборного должностного лица в органах местного самоуправления рабочего поселка </w:t>
      </w:r>
      <w:proofErr w:type="spellStart"/>
      <w:r>
        <w:rPr>
          <w:sz w:val="25"/>
          <w:szCs w:val="25"/>
        </w:rPr>
        <w:t>Краснообска</w:t>
      </w:r>
      <w:proofErr w:type="spellEnd"/>
      <w:r>
        <w:rPr>
          <w:sz w:val="25"/>
          <w:szCs w:val="25"/>
        </w:rPr>
        <w:t>.</w:t>
      </w:r>
    </w:p>
    <w:p w:rsidR="006F1C4B" w:rsidRPr="00F23417" w:rsidRDefault="006F1C4B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</w:r>
      <w:r w:rsidRPr="00F23417">
        <w:rPr>
          <w:sz w:val="25"/>
          <w:szCs w:val="25"/>
        </w:rPr>
        <w:t>з) наличие государственных наград.</w:t>
      </w:r>
    </w:p>
    <w:p w:rsidR="00D95299" w:rsidRPr="0067164C" w:rsidRDefault="00D95299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F23417">
        <w:rPr>
          <w:sz w:val="25"/>
          <w:szCs w:val="25"/>
        </w:rPr>
        <w:tab/>
        <w:t xml:space="preserve">Каждый критерий </w:t>
      </w:r>
      <w:r w:rsidR="00D77AD1" w:rsidRPr="00F23417">
        <w:rPr>
          <w:sz w:val="25"/>
          <w:szCs w:val="25"/>
        </w:rPr>
        <w:t xml:space="preserve">(кроме подпункта «а» настоящего пункта) </w:t>
      </w:r>
      <w:r w:rsidR="00AA0DF6" w:rsidRPr="00F23417">
        <w:rPr>
          <w:sz w:val="25"/>
          <w:szCs w:val="25"/>
        </w:rPr>
        <w:t>принимается равным 5 (пяти)</w:t>
      </w:r>
      <w:r w:rsidR="00B757FE" w:rsidRPr="00F23417">
        <w:rPr>
          <w:sz w:val="25"/>
          <w:szCs w:val="25"/>
        </w:rPr>
        <w:t xml:space="preserve"> баллам</w:t>
      </w:r>
      <w:r w:rsidR="00AA0DF6" w:rsidRPr="00F23417">
        <w:rPr>
          <w:sz w:val="25"/>
          <w:szCs w:val="25"/>
        </w:rPr>
        <w:t>.</w:t>
      </w:r>
      <w:r w:rsidR="003515E7" w:rsidRPr="00F23417">
        <w:rPr>
          <w:sz w:val="25"/>
          <w:szCs w:val="25"/>
        </w:rPr>
        <w:t xml:space="preserve"> Максимально возможное количество баллов по результатам первого этапа конкурса составляет 35 (тридцать пять) баллов.</w:t>
      </w:r>
    </w:p>
    <w:p w:rsidR="00BA298F" w:rsidRPr="0067164C" w:rsidRDefault="00ED02F7" w:rsidP="005F07D0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BA298F" w:rsidRPr="0067164C">
        <w:rPr>
          <w:sz w:val="25"/>
          <w:szCs w:val="25"/>
        </w:rPr>
        <w:t>6.</w:t>
      </w:r>
      <w:r w:rsidR="006A3AA1">
        <w:rPr>
          <w:sz w:val="25"/>
          <w:szCs w:val="25"/>
        </w:rPr>
        <w:t>2.6</w:t>
      </w:r>
      <w:r w:rsidR="00BA298F" w:rsidRPr="0067164C">
        <w:rPr>
          <w:sz w:val="25"/>
          <w:szCs w:val="25"/>
        </w:rPr>
        <w:t xml:space="preserve">. После завершения процедуры рассмотрения и оценки документов кандидатов на соответствие их требованиям  настоящего Положения конкурсная комиссия принимает решение о допуске кандидатов ко </w:t>
      </w:r>
      <w:r w:rsidR="00DF0A84" w:rsidRPr="0067164C">
        <w:rPr>
          <w:sz w:val="25"/>
          <w:szCs w:val="25"/>
        </w:rPr>
        <w:t>второму</w:t>
      </w:r>
      <w:r w:rsidR="00BA298F" w:rsidRPr="0067164C">
        <w:rPr>
          <w:sz w:val="25"/>
          <w:szCs w:val="25"/>
        </w:rPr>
        <w:t xml:space="preserve"> этапу конкурса</w:t>
      </w:r>
      <w:r w:rsidR="00593D0F" w:rsidRPr="0067164C">
        <w:rPr>
          <w:sz w:val="25"/>
          <w:szCs w:val="25"/>
        </w:rPr>
        <w:t xml:space="preserve">, об отказе в допуске или о признании </w:t>
      </w:r>
      <w:r w:rsidR="00756744" w:rsidRPr="0067164C">
        <w:rPr>
          <w:sz w:val="25"/>
          <w:szCs w:val="25"/>
        </w:rPr>
        <w:t xml:space="preserve">документов </w:t>
      </w:r>
      <w:r w:rsidR="00593D0F" w:rsidRPr="0067164C">
        <w:rPr>
          <w:sz w:val="25"/>
          <w:szCs w:val="25"/>
        </w:rPr>
        <w:t>кандидатов не соответствующими установленным требованиям</w:t>
      </w:r>
      <w:r w:rsidR="003D5EFF" w:rsidRPr="0067164C">
        <w:rPr>
          <w:sz w:val="25"/>
          <w:szCs w:val="25"/>
        </w:rPr>
        <w:t>.</w:t>
      </w:r>
    </w:p>
    <w:p w:rsidR="009C3C92" w:rsidRPr="0067164C" w:rsidRDefault="009C3C92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>6</w:t>
      </w:r>
      <w:r w:rsidR="00C5418A" w:rsidRPr="0067164C">
        <w:rPr>
          <w:sz w:val="25"/>
          <w:szCs w:val="25"/>
        </w:rPr>
        <w:t>.2.</w:t>
      </w:r>
      <w:r w:rsidR="006A3AA1">
        <w:rPr>
          <w:sz w:val="25"/>
          <w:szCs w:val="25"/>
        </w:rPr>
        <w:t>7</w:t>
      </w:r>
      <w:r w:rsidRPr="0067164C">
        <w:rPr>
          <w:sz w:val="25"/>
          <w:szCs w:val="25"/>
        </w:rPr>
        <w:t>.</w:t>
      </w:r>
      <w:r w:rsidR="00C5418A" w:rsidRPr="0067164C">
        <w:rPr>
          <w:sz w:val="25"/>
          <w:szCs w:val="25"/>
        </w:rPr>
        <w:t> </w:t>
      </w:r>
      <w:r w:rsidR="00F43676" w:rsidRPr="0067164C">
        <w:rPr>
          <w:sz w:val="25"/>
          <w:szCs w:val="25"/>
        </w:rPr>
        <w:t>Кандидат не допускается к участию в конкурсе в</w:t>
      </w:r>
      <w:r w:rsidR="00C5418A" w:rsidRPr="0067164C">
        <w:rPr>
          <w:sz w:val="25"/>
          <w:szCs w:val="25"/>
        </w:rPr>
        <w:t xml:space="preserve"> случае</w:t>
      </w:r>
      <w:r w:rsidR="00BA298F" w:rsidRPr="0067164C">
        <w:rPr>
          <w:sz w:val="25"/>
          <w:szCs w:val="25"/>
        </w:rPr>
        <w:t xml:space="preserve">, если в ходе рассмотрения и оценки документов кандидата </w:t>
      </w:r>
      <w:r w:rsidR="00F43676" w:rsidRPr="0067164C">
        <w:rPr>
          <w:sz w:val="25"/>
          <w:szCs w:val="25"/>
        </w:rPr>
        <w:t>будет установлено</w:t>
      </w:r>
      <w:r w:rsidR="00C5418A" w:rsidRPr="0067164C">
        <w:rPr>
          <w:sz w:val="25"/>
          <w:szCs w:val="25"/>
        </w:rPr>
        <w:t>, что</w:t>
      </w:r>
      <w:r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представлен</w:t>
      </w:r>
      <w:r w:rsidRPr="0067164C">
        <w:rPr>
          <w:sz w:val="25"/>
          <w:szCs w:val="25"/>
        </w:rPr>
        <w:t>н</w:t>
      </w:r>
      <w:r w:rsidR="00C5418A" w:rsidRPr="0067164C">
        <w:rPr>
          <w:sz w:val="25"/>
          <w:szCs w:val="25"/>
        </w:rPr>
        <w:t>ы</w:t>
      </w:r>
      <w:r w:rsidRPr="0067164C">
        <w:rPr>
          <w:sz w:val="25"/>
          <w:szCs w:val="25"/>
        </w:rPr>
        <w:t>е им документы и сведения:</w:t>
      </w:r>
      <w:r w:rsidR="00C5418A" w:rsidRPr="0067164C">
        <w:rPr>
          <w:sz w:val="25"/>
          <w:szCs w:val="25"/>
        </w:rPr>
        <w:t xml:space="preserve"> </w:t>
      </w:r>
    </w:p>
    <w:p w:rsidR="00C5418A" w:rsidRPr="0067164C" w:rsidRDefault="009C3C92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а) являются </w:t>
      </w:r>
      <w:r w:rsidR="00C5418A" w:rsidRPr="0067164C">
        <w:rPr>
          <w:sz w:val="25"/>
          <w:szCs w:val="25"/>
        </w:rPr>
        <w:t>недо</w:t>
      </w:r>
      <w:r w:rsidRPr="0067164C">
        <w:rPr>
          <w:sz w:val="25"/>
          <w:szCs w:val="25"/>
        </w:rPr>
        <w:t>стоверными или неполными и отсутствуют документы, предусмотренные установленным перечнем;</w:t>
      </w:r>
    </w:p>
    <w:p w:rsidR="009C3C92" w:rsidRPr="0067164C" w:rsidRDefault="009C3C92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б) </w:t>
      </w:r>
      <w:proofErr w:type="gramStart"/>
      <w:r w:rsidRPr="0067164C">
        <w:rPr>
          <w:sz w:val="25"/>
          <w:szCs w:val="25"/>
        </w:rPr>
        <w:t>представлены</w:t>
      </w:r>
      <w:proofErr w:type="gramEnd"/>
      <w:r w:rsidRPr="0067164C">
        <w:rPr>
          <w:sz w:val="25"/>
          <w:szCs w:val="25"/>
        </w:rPr>
        <w:t xml:space="preserve"> с нарушением порядка и сроков;</w:t>
      </w:r>
    </w:p>
    <w:p w:rsidR="00F43676" w:rsidRPr="0067164C" w:rsidRDefault="009C3C92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в) </w:t>
      </w:r>
      <w:r w:rsidR="00F43676" w:rsidRPr="0067164C">
        <w:rPr>
          <w:sz w:val="25"/>
          <w:szCs w:val="25"/>
        </w:rPr>
        <w:t>не</w:t>
      </w:r>
      <w:r w:rsidRPr="0067164C">
        <w:rPr>
          <w:sz w:val="25"/>
          <w:szCs w:val="25"/>
        </w:rPr>
        <w:t xml:space="preserve"> </w:t>
      </w:r>
      <w:r w:rsidR="00F43676" w:rsidRPr="0067164C">
        <w:rPr>
          <w:sz w:val="25"/>
          <w:szCs w:val="25"/>
        </w:rPr>
        <w:t>с</w:t>
      </w:r>
      <w:r w:rsidRPr="0067164C">
        <w:rPr>
          <w:sz w:val="25"/>
          <w:szCs w:val="25"/>
        </w:rPr>
        <w:t>оответствуют</w:t>
      </w:r>
      <w:r w:rsidR="00ED02F7" w:rsidRPr="0067164C">
        <w:rPr>
          <w:sz w:val="25"/>
          <w:szCs w:val="25"/>
        </w:rPr>
        <w:t xml:space="preserve"> установленным </w:t>
      </w:r>
      <w:r w:rsidR="00580279">
        <w:rPr>
          <w:sz w:val="25"/>
          <w:szCs w:val="25"/>
        </w:rPr>
        <w:t xml:space="preserve">требованиям, </w:t>
      </w:r>
      <w:r w:rsidR="00580279" w:rsidRPr="003F53ED">
        <w:rPr>
          <w:sz w:val="25"/>
          <w:szCs w:val="25"/>
        </w:rPr>
        <w:t>предусмотренным пунктом 4.2. настоящего Положения.</w:t>
      </w:r>
    </w:p>
    <w:p w:rsidR="00C5418A" w:rsidRPr="0067164C" w:rsidRDefault="006A3AA1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6.2.8</w:t>
      </w:r>
      <w:r w:rsidR="009C3C92" w:rsidRPr="0067164C">
        <w:rPr>
          <w:sz w:val="25"/>
          <w:szCs w:val="25"/>
        </w:rPr>
        <w:t>. Решение конкурсной комиссией принимается большинс</w:t>
      </w:r>
      <w:r>
        <w:rPr>
          <w:sz w:val="25"/>
          <w:szCs w:val="25"/>
        </w:rPr>
        <w:t xml:space="preserve">твом голосов от </w:t>
      </w:r>
      <w:r w:rsidR="00DD5F38">
        <w:rPr>
          <w:sz w:val="25"/>
          <w:szCs w:val="25"/>
        </w:rPr>
        <w:t>установленной численности</w:t>
      </w:r>
      <w:r>
        <w:rPr>
          <w:sz w:val="25"/>
          <w:szCs w:val="25"/>
        </w:rPr>
        <w:t xml:space="preserve"> </w:t>
      </w:r>
      <w:r w:rsidR="00D77AD1">
        <w:rPr>
          <w:sz w:val="25"/>
          <w:szCs w:val="25"/>
        </w:rPr>
        <w:t xml:space="preserve">членов комиссии </w:t>
      </w:r>
      <w:r w:rsidR="003D5EFF" w:rsidRPr="0067164C">
        <w:rPr>
          <w:sz w:val="25"/>
          <w:szCs w:val="25"/>
        </w:rPr>
        <w:t>открытым голосо</w:t>
      </w:r>
      <w:r w:rsidR="00D77AD1">
        <w:rPr>
          <w:sz w:val="25"/>
          <w:szCs w:val="25"/>
        </w:rPr>
        <w:t xml:space="preserve">ванием в присутствии кандидатов. </w:t>
      </w:r>
      <w:r w:rsidR="009C3C92" w:rsidRPr="0067164C">
        <w:rPr>
          <w:sz w:val="25"/>
          <w:szCs w:val="25"/>
        </w:rPr>
        <w:t>Копия решения конкурсной комиссии об о</w:t>
      </w:r>
      <w:r w:rsidR="00C5418A" w:rsidRPr="0067164C">
        <w:rPr>
          <w:sz w:val="25"/>
          <w:szCs w:val="25"/>
        </w:rPr>
        <w:t>тказ</w:t>
      </w:r>
      <w:r w:rsidR="009C3C92" w:rsidRPr="0067164C">
        <w:rPr>
          <w:sz w:val="25"/>
          <w:szCs w:val="25"/>
        </w:rPr>
        <w:t>е</w:t>
      </w:r>
      <w:r w:rsidR="00C5418A" w:rsidRPr="0067164C">
        <w:rPr>
          <w:sz w:val="25"/>
          <w:szCs w:val="25"/>
        </w:rPr>
        <w:t xml:space="preserve"> в</w:t>
      </w:r>
      <w:r w:rsidR="003D0D7F" w:rsidRPr="0067164C">
        <w:rPr>
          <w:sz w:val="25"/>
          <w:szCs w:val="25"/>
        </w:rPr>
        <w:t xml:space="preserve"> допуске кандидата к</w:t>
      </w:r>
      <w:r w:rsidR="00C5418A" w:rsidRPr="0067164C">
        <w:rPr>
          <w:sz w:val="25"/>
          <w:szCs w:val="25"/>
        </w:rPr>
        <w:t xml:space="preserve"> участи</w:t>
      </w:r>
      <w:r w:rsidR="003D0D7F" w:rsidRPr="0067164C">
        <w:rPr>
          <w:sz w:val="25"/>
          <w:szCs w:val="25"/>
        </w:rPr>
        <w:t>ю</w:t>
      </w:r>
      <w:r w:rsidR="00C5418A" w:rsidRPr="0067164C">
        <w:rPr>
          <w:sz w:val="25"/>
          <w:szCs w:val="25"/>
        </w:rPr>
        <w:t xml:space="preserve"> в конкур</w:t>
      </w:r>
      <w:r w:rsidR="00DF0A84" w:rsidRPr="0067164C">
        <w:rPr>
          <w:sz w:val="25"/>
          <w:szCs w:val="25"/>
        </w:rPr>
        <w:t>с</w:t>
      </w:r>
      <w:r w:rsidR="00C5418A" w:rsidRPr="0067164C">
        <w:rPr>
          <w:sz w:val="25"/>
          <w:szCs w:val="25"/>
        </w:rPr>
        <w:t xml:space="preserve">е </w:t>
      </w:r>
      <w:r w:rsidR="009C3C92" w:rsidRPr="0067164C">
        <w:rPr>
          <w:sz w:val="25"/>
          <w:szCs w:val="25"/>
        </w:rPr>
        <w:t xml:space="preserve">может быть получена кандидатом </w:t>
      </w:r>
      <w:r w:rsidR="003D0D7F" w:rsidRPr="0067164C">
        <w:rPr>
          <w:sz w:val="25"/>
          <w:szCs w:val="25"/>
        </w:rPr>
        <w:t>в письменной форме не позднее двух дней со дня принятия конкурсной комиссией соответствующего решения.</w:t>
      </w:r>
    </w:p>
    <w:p w:rsidR="00593D0F" w:rsidRPr="0067164C" w:rsidRDefault="003D5EFF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593D0F" w:rsidRPr="0067164C">
        <w:rPr>
          <w:sz w:val="25"/>
          <w:szCs w:val="25"/>
          <w:u w:val="single"/>
        </w:rPr>
        <w:t xml:space="preserve">6.3. </w:t>
      </w:r>
      <w:r w:rsidR="00DF0A84" w:rsidRPr="0067164C">
        <w:rPr>
          <w:sz w:val="25"/>
          <w:szCs w:val="25"/>
          <w:u w:val="single"/>
        </w:rPr>
        <w:t>Второй</w:t>
      </w:r>
      <w:r w:rsidR="00593D0F" w:rsidRPr="0067164C">
        <w:rPr>
          <w:sz w:val="25"/>
          <w:szCs w:val="25"/>
          <w:u w:val="single"/>
        </w:rPr>
        <w:t xml:space="preserve"> этап конкурса</w:t>
      </w:r>
      <w:r w:rsidR="00593D0F" w:rsidRPr="0067164C">
        <w:rPr>
          <w:sz w:val="25"/>
          <w:szCs w:val="25"/>
        </w:rPr>
        <w:t>:</w:t>
      </w:r>
    </w:p>
    <w:p w:rsidR="00C5418A" w:rsidRDefault="003D5EFF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593D0F" w:rsidRPr="0067164C">
        <w:rPr>
          <w:sz w:val="25"/>
          <w:szCs w:val="25"/>
        </w:rPr>
        <w:t xml:space="preserve">6.3.1. </w:t>
      </w:r>
      <w:r w:rsidR="005A6ACE" w:rsidRPr="0067164C">
        <w:rPr>
          <w:sz w:val="25"/>
          <w:szCs w:val="25"/>
        </w:rPr>
        <w:t>Второй</w:t>
      </w:r>
      <w:r w:rsidR="00593D0F" w:rsidRPr="0067164C">
        <w:rPr>
          <w:sz w:val="25"/>
          <w:szCs w:val="25"/>
        </w:rPr>
        <w:t xml:space="preserve"> этап к</w:t>
      </w:r>
      <w:r w:rsidR="00C5418A" w:rsidRPr="0067164C">
        <w:rPr>
          <w:sz w:val="25"/>
          <w:szCs w:val="25"/>
        </w:rPr>
        <w:t>онкурс</w:t>
      </w:r>
      <w:r w:rsidR="00593D0F" w:rsidRPr="0067164C">
        <w:rPr>
          <w:sz w:val="25"/>
          <w:szCs w:val="25"/>
        </w:rPr>
        <w:t>а</w:t>
      </w:r>
      <w:r w:rsidR="00C5418A" w:rsidRPr="0067164C">
        <w:rPr>
          <w:sz w:val="25"/>
          <w:szCs w:val="25"/>
        </w:rPr>
        <w:t xml:space="preserve"> по отбору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кандидатур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на должность главы</w:t>
      </w:r>
      <w:r w:rsidR="005E6C07" w:rsidRPr="0067164C">
        <w:rPr>
          <w:sz w:val="25"/>
          <w:szCs w:val="25"/>
        </w:rPr>
        <w:t xml:space="preserve"> рабочего поселка </w:t>
      </w:r>
      <w:proofErr w:type="spellStart"/>
      <w:r w:rsidR="005E6C07" w:rsidRPr="0067164C">
        <w:rPr>
          <w:sz w:val="25"/>
          <w:szCs w:val="25"/>
        </w:rPr>
        <w:t>Краснообска</w:t>
      </w:r>
      <w:proofErr w:type="spellEnd"/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проводится в форме</w:t>
      </w:r>
      <w:r w:rsidR="00DD5F38">
        <w:rPr>
          <w:sz w:val="25"/>
          <w:szCs w:val="25"/>
        </w:rPr>
        <w:t xml:space="preserve"> письменного </w:t>
      </w:r>
      <w:r w:rsidR="00AA0608" w:rsidRPr="0067164C">
        <w:rPr>
          <w:sz w:val="25"/>
          <w:szCs w:val="25"/>
        </w:rPr>
        <w:t xml:space="preserve"> тестирования и</w:t>
      </w:r>
      <w:r w:rsidR="00C5418A" w:rsidRPr="0067164C">
        <w:rPr>
          <w:sz w:val="25"/>
          <w:szCs w:val="25"/>
        </w:rPr>
        <w:t xml:space="preserve"> индивидуального собеседования с каждым кандидатом.</w:t>
      </w:r>
    </w:p>
    <w:p w:rsidR="005A3269" w:rsidRPr="0067164C" w:rsidRDefault="005A3269" w:rsidP="005A326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6.3.2. </w:t>
      </w:r>
      <w:r w:rsidRPr="0067164C">
        <w:rPr>
          <w:sz w:val="25"/>
          <w:szCs w:val="25"/>
        </w:rPr>
        <w:t>Критериями оценки профессионального уровня кандидатов являются:</w:t>
      </w:r>
    </w:p>
    <w:p w:rsidR="005A3269" w:rsidRPr="0067164C" w:rsidRDefault="005A3269" w:rsidP="005A3269">
      <w:pPr>
        <w:pStyle w:val="ConsPlusNormal"/>
        <w:ind w:firstLine="540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 xml:space="preserve">а) знания Конституции Российской Федерации, федеральных законов, иных нормативных правовых актов Российской Федерации, законодательства Новосибирской </w:t>
      </w:r>
      <w:r w:rsidRPr="0067164C">
        <w:rPr>
          <w:sz w:val="25"/>
          <w:szCs w:val="25"/>
        </w:rPr>
        <w:lastRenderedPageBreak/>
        <w:t xml:space="preserve">области в сфере организации местного самоуправления, муниципальной службы, противодействия коррупции, закупок товаров, работ, услуг для обеспечения муниципальных нужд и в части полномочий, осуществляемых Главой городского поселения; муниципальных правовых актов рабочего поселка </w:t>
      </w:r>
      <w:proofErr w:type="spellStart"/>
      <w:r w:rsidRPr="0067164C">
        <w:rPr>
          <w:sz w:val="25"/>
          <w:szCs w:val="25"/>
        </w:rPr>
        <w:t>Краснообска</w:t>
      </w:r>
      <w:proofErr w:type="spellEnd"/>
      <w:r w:rsidRPr="0067164C">
        <w:rPr>
          <w:sz w:val="25"/>
          <w:szCs w:val="25"/>
        </w:rPr>
        <w:t xml:space="preserve">; </w:t>
      </w:r>
    </w:p>
    <w:p w:rsidR="005A3269" w:rsidRPr="0067164C" w:rsidRDefault="005A3269" w:rsidP="005A326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F1C4B">
        <w:rPr>
          <w:sz w:val="25"/>
          <w:szCs w:val="25"/>
        </w:rPr>
        <w:t>б</w:t>
      </w:r>
      <w:r w:rsidRPr="0067164C">
        <w:rPr>
          <w:sz w:val="25"/>
          <w:szCs w:val="25"/>
        </w:rPr>
        <w:t>) навыки оперативного принятия и реализации управленческих решений, системного подхода в решении задач, стратегического планирования и управления групповой деятельностью, ведения деловых переговоров, совещаний, публичных выступлений, работы с использованием информационно-коммуникационных технологий;</w:t>
      </w:r>
    </w:p>
    <w:p w:rsidR="005A3269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F1C4B">
        <w:rPr>
          <w:sz w:val="25"/>
          <w:szCs w:val="25"/>
        </w:rPr>
        <w:t>в</w:t>
      </w:r>
      <w:r w:rsidRPr="0067164C">
        <w:rPr>
          <w:sz w:val="25"/>
          <w:szCs w:val="25"/>
        </w:rPr>
        <w:t>) целеустремленность, инициативность, требовательность к себе и подчиненным, самокритичность.</w:t>
      </w:r>
    </w:p>
    <w:p w:rsidR="00A33EFA" w:rsidRDefault="00A33EFA" w:rsidP="006A312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5"/>
          <w:szCs w:val="25"/>
        </w:rPr>
      </w:pPr>
      <w:r w:rsidRPr="0067164C">
        <w:rPr>
          <w:i/>
          <w:sz w:val="25"/>
          <w:szCs w:val="25"/>
        </w:rPr>
        <w:tab/>
      </w:r>
      <w:r w:rsidR="005A3269">
        <w:rPr>
          <w:i/>
          <w:sz w:val="25"/>
          <w:szCs w:val="25"/>
        </w:rPr>
        <w:t>6.3.3</w:t>
      </w:r>
      <w:r w:rsidR="00EE04C5" w:rsidRPr="0067164C">
        <w:rPr>
          <w:i/>
          <w:sz w:val="25"/>
          <w:szCs w:val="25"/>
        </w:rPr>
        <w:t>. Порядок тестирования:</w:t>
      </w:r>
    </w:p>
    <w:p w:rsidR="00B17E5C" w:rsidRPr="00B17E5C" w:rsidRDefault="00B17E5C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17E5C">
        <w:rPr>
          <w:sz w:val="25"/>
          <w:szCs w:val="25"/>
        </w:rPr>
        <w:tab/>
      </w:r>
      <w:r w:rsidRPr="00F23417">
        <w:rPr>
          <w:sz w:val="25"/>
          <w:szCs w:val="25"/>
        </w:rPr>
        <w:t>6.3.3.1</w:t>
      </w:r>
      <w:r w:rsidR="00873203" w:rsidRPr="00F23417">
        <w:rPr>
          <w:sz w:val="25"/>
          <w:szCs w:val="25"/>
        </w:rPr>
        <w:t xml:space="preserve">. Тестовое задание утверждается решением конкурсной комиссии и является единым для всех кандидатов. </w:t>
      </w:r>
      <w:r w:rsidR="00B84083" w:rsidRPr="00F23417">
        <w:rPr>
          <w:sz w:val="25"/>
          <w:szCs w:val="25"/>
        </w:rPr>
        <w:t>К</w:t>
      </w:r>
      <w:r w:rsidR="00873203" w:rsidRPr="00F23417">
        <w:rPr>
          <w:sz w:val="25"/>
          <w:szCs w:val="25"/>
        </w:rPr>
        <w:t>оличество вопросов тестового задания составляет 5</w:t>
      </w:r>
      <w:r w:rsidR="00B84083" w:rsidRPr="00F23417">
        <w:rPr>
          <w:sz w:val="25"/>
          <w:szCs w:val="25"/>
        </w:rPr>
        <w:t>0.</w:t>
      </w:r>
    </w:p>
    <w:p w:rsidR="00EE04C5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6.3.3</w:t>
      </w:r>
      <w:r w:rsidR="006A3AA1">
        <w:rPr>
          <w:sz w:val="25"/>
          <w:szCs w:val="25"/>
        </w:rPr>
        <w:t>.2</w:t>
      </w:r>
      <w:r w:rsidR="00EE04C5" w:rsidRPr="0067164C">
        <w:rPr>
          <w:sz w:val="25"/>
          <w:szCs w:val="25"/>
        </w:rPr>
        <w:t>. Тестирование всех кандидатов производится одновременно. Все</w:t>
      </w:r>
      <w:r w:rsidR="008D6AF1" w:rsidRPr="0067164C">
        <w:rPr>
          <w:sz w:val="25"/>
          <w:szCs w:val="25"/>
        </w:rPr>
        <w:t xml:space="preserve">м кандидатам предоставляются посадочные </w:t>
      </w:r>
      <w:r w:rsidR="00CD3D2D">
        <w:rPr>
          <w:sz w:val="25"/>
          <w:szCs w:val="25"/>
        </w:rPr>
        <w:t xml:space="preserve">места, пишущие принадлежности, </w:t>
      </w:r>
      <w:r w:rsidR="00B757FE">
        <w:rPr>
          <w:sz w:val="25"/>
          <w:szCs w:val="25"/>
        </w:rPr>
        <w:t>раздается тестовое задание</w:t>
      </w:r>
      <w:r w:rsidR="008D6AF1" w:rsidRPr="0067164C">
        <w:rPr>
          <w:sz w:val="25"/>
          <w:szCs w:val="25"/>
        </w:rPr>
        <w:t>, подг</w:t>
      </w:r>
      <w:r w:rsidR="00B757FE">
        <w:rPr>
          <w:sz w:val="25"/>
          <w:szCs w:val="25"/>
        </w:rPr>
        <w:t>отовленно</w:t>
      </w:r>
      <w:r w:rsidR="00CD3D2D">
        <w:rPr>
          <w:sz w:val="25"/>
          <w:szCs w:val="25"/>
        </w:rPr>
        <w:t xml:space="preserve">е конкурсной комиссией, </w:t>
      </w:r>
      <w:r w:rsidR="00CD3D2D" w:rsidRPr="00F23417">
        <w:rPr>
          <w:sz w:val="25"/>
          <w:szCs w:val="25"/>
        </w:rPr>
        <w:t>и разъясняется порядок проведения тестирования, установленный настоящим Положением.</w:t>
      </w:r>
      <w:r w:rsidR="008D6AF1" w:rsidRPr="0067164C">
        <w:rPr>
          <w:sz w:val="25"/>
          <w:szCs w:val="25"/>
        </w:rPr>
        <w:t xml:space="preserve"> </w:t>
      </w:r>
    </w:p>
    <w:p w:rsidR="008D6AF1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6.3.3</w:t>
      </w:r>
      <w:r w:rsidR="006A3AA1">
        <w:rPr>
          <w:sz w:val="25"/>
          <w:szCs w:val="25"/>
        </w:rPr>
        <w:t>.3</w:t>
      </w:r>
      <w:r w:rsidR="008D6AF1" w:rsidRPr="0067164C">
        <w:rPr>
          <w:sz w:val="25"/>
          <w:szCs w:val="25"/>
        </w:rPr>
        <w:t>. На тестовом задании каждый кандидат собственноручно вписывает свою фамилию, имя, отчество, дату рождения и данные своего паспорта. Тестирование кандидатов производится в присутствии членов конкурсной комиссии. Время тестирования не должно превышать 60 минут.</w:t>
      </w:r>
    </w:p>
    <w:p w:rsidR="008002F0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6.3.3</w:t>
      </w:r>
      <w:r w:rsidR="006A3AA1">
        <w:rPr>
          <w:sz w:val="25"/>
          <w:szCs w:val="25"/>
        </w:rPr>
        <w:t>.4</w:t>
      </w:r>
      <w:r w:rsidR="008002F0" w:rsidRPr="0067164C">
        <w:rPr>
          <w:sz w:val="25"/>
          <w:szCs w:val="25"/>
        </w:rPr>
        <w:t>. В период проведения тестирования кандидатам запрещается:</w:t>
      </w:r>
    </w:p>
    <w:p w:rsidR="008002F0" w:rsidRPr="0067164C" w:rsidRDefault="008002F0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  <w:t>а) пользоваться карандашом и ластиком;</w:t>
      </w:r>
    </w:p>
    <w:p w:rsidR="00B757FE" w:rsidRPr="00F23417" w:rsidRDefault="008002F0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Pr="00F23417">
        <w:rPr>
          <w:sz w:val="25"/>
          <w:szCs w:val="25"/>
        </w:rPr>
        <w:t xml:space="preserve">б) </w:t>
      </w:r>
      <w:r w:rsidR="006A3AA1" w:rsidRPr="00F23417">
        <w:rPr>
          <w:sz w:val="25"/>
          <w:szCs w:val="25"/>
        </w:rPr>
        <w:t>пользоваться мобильными средствами связи</w:t>
      </w:r>
      <w:r w:rsidR="00B757FE" w:rsidRPr="00F23417">
        <w:rPr>
          <w:sz w:val="25"/>
          <w:szCs w:val="25"/>
        </w:rPr>
        <w:t>;</w:t>
      </w:r>
    </w:p>
    <w:p w:rsidR="008002F0" w:rsidRPr="0067164C" w:rsidRDefault="00B757FE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>в) пользоваться текстами законов и нормативных актов, конспектами, шпаргалками и т.п.</w:t>
      </w:r>
      <w:r w:rsidR="008002F0" w:rsidRPr="00F23417">
        <w:rPr>
          <w:sz w:val="25"/>
          <w:szCs w:val="25"/>
        </w:rPr>
        <w:t>;</w:t>
      </w:r>
    </w:p>
    <w:p w:rsidR="008002F0" w:rsidRPr="0067164C" w:rsidRDefault="00B757FE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г</w:t>
      </w:r>
      <w:r w:rsidR="008002F0" w:rsidRPr="0067164C">
        <w:rPr>
          <w:sz w:val="25"/>
          <w:szCs w:val="25"/>
        </w:rPr>
        <w:t>) вести беседу с кандидатами;</w:t>
      </w:r>
    </w:p>
    <w:p w:rsidR="008002F0" w:rsidRDefault="00B757FE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д</w:t>
      </w:r>
      <w:r w:rsidR="008002F0" w:rsidRPr="0067164C">
        <w:rPr>
          <w:sz w:val="25"/>
          <w:szCs w:val="25"/>
        </w:rPr>
        <w:t xml:space="preserve">) задавать членам конкурсной комиссии наводящие </w:t>
      </w:r>
      <w:r w:rsidR="00D65890">
        <w:rPr>
          <w:sz w:val="25"/>
          <w:szCs w:val="25"/>
        </w:rPr>
        <w:t>вопросы, поставленные в тестовом задании</w:t>
      </w:r>
      <w:r w:rsidR="008002F0" w:rsidRPr="0067164C">
        <w:rPr>
          <w:sz w:val="25"/>
          <w:szCs w:val="25"/>
        </w:rPr>
        <w:t>.</w:t>
      </w:r>
    </w:p>
    <w:p w:rsidR="00873203" w:rsidRPr="0067164C" w:rsidRDefault="00D65890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Каждое замечание кандидату фиксируется в протоколе заседания конкурсной комиссии. </w:t>
      </w:r>
    </w:p>
    <w:p w:rsidR="008002F0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6.3.3</w:t>
      </w:r>
      <w:r w:rsidR="006A3AA1">
        <w:rPr>
          <w:sz w:val="25"/>
          <w:szCs w:val="25"/>
        </w:rPr>
        <w:t>.5</w:t>
      </w:r>
      <w:r w:rsidR="008002F0" w:rsidRPr="0067164C">
        <w:rPr>
          <w:sz w:val="25"/>
          <w:szCs w:val="25"/>
        </w:rPr>
        <w:t>. В конце тестового задания, после завершения его заполнения,  кандидат ставит свою подпись, дату и время</w:t>
      </w:r>
      <w:r w:rsidR="007E1D07" w:rsidRPr="0067164C">
        <w:rPr>
          <w:sz w:val="25"/>
          <w:szCs w:val="25"/>
        </w:rPr>
        <w:t>, сдает тестовое задание конкурсной комиссии и ожидает собеседования за пределами зала заседания конкурсной комиссии.</w:t>
      </w:r>
    </w:p>
    <w:p w:rsidR="007E1D07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6.3.3</w:t>
      </w:r>
      <w:r w:rsidR="006A3AA1">
        <w:rPr>
          <w:sz w:val="25"/>
          <w:szCs w:val="25"/>
        </w:rPr>
        <w:t>.6</w:t>
      </w:r>
      <w:r w:rsidR="007E1D07" w:rsidRPr="0067164C">
        <w:rPr>
          <w:sz w:val="25"/>
          <w:szCs w:val="25"/>
        </w:rPr>
        <w:t>. Проверка тестовых заданий производится конкурсной комиссией непосредственно после его завершения и до начала проведения собеседования.</w:t>
      </w:r>
    </w:p>
    <w:p w:rsidR="003515E7" w:rsidRPr="0067164C" w:rsidRDefault="00D77AD1" w:rsidP="003515E7">
      <w:pPr>
        <w:widowControl w:val="0"/>
        <w:autoSpaceDE w:val="0"/>
        <w:autoSpaceDN w:val="0"/>
        <w:adjustRightInd w:val="0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ab/>
      </w:r>
      <w:r w:rsidRPr="00F23417">
        <w:rPr>
          <w:sz w:val="25"/>
          <w:szCs w:val="25"/>
        </w:rPr>
        <w:t>Каждый правильный ответ на вопрос теста принимается</w:t>
      </w:r>
      <w:r w:rsidR="00B757FE" w:rsidRPr="00F23417">
        <w:rPr>
          <w:sz w:val="25"/>
          <w:szCs w:val="25"/>
        </w:rPr>
        <w:t xml:space="preserve"> за один балл</w:t>
      </w:r>
      <w:r w:rsidRPr="00F23417">
        <w:rPr>
          <w:sz w:val="25"/>
          <w:szCs w:val="25"/>
        </w:rPr>
        <w:t>, неправильный – за ноль.</w:t>
      </w:r>
      <w:r w:rsidR="00D65890" w:rsidRPr="00F23417">
        <w:rPr>
          <w:sz w:val="25"/>
          <w:szCs w:val="25"/>
        </w:rPr>
        <w:t xml:space="preserve"> Каждое замечание кандидату</w:t>
      </w:r>
      <w:r w:rsidR="00141C8E" w:rsidRPr="00F23417">
        <w:rPr>
          <w:sz w:val="25"/>
          <w:szCs w:val="25"/>
        </w:rPr>
        <w:t xml:space="preserve"> в соответствии с пунктом 6.3.3.4</w:t>
      </w:r>
      <w:r w:rsidR="00D65890" w:rsidRPr="00F23417">
        <w:rPr>
          <w:sz w:val="25"/>
          <w:szCs w:val="25"/>
        </w:rPr>
        <w:t xml:space="preserve"> в период проведения тестирования, зафиксированное в протоколе заседания конкурсной комиссии, принимается за минус </w:t>
      </w:r>
      <w:r w:rsidR="00B757FE" w:rsidRPr="00F23417">
        <w:rPr>
          <w:sz w:val="25"/>
          <w:szCs w:val="25"/>
        </w:rPr>
        <w:t>одного балла</w:t>
      </w:r>
      <w:r w:rsidR="00D65890" w:rsidRPr="00F23417">
        <w:rPr>
          <w:sz w:val="25"/>
          <w:szCs w:val="25"/>
        </w:rPr>
        <w:t>.</w:t>
      </w:r>
      <w:r w:rsidR="003515E7" w:rsidRPr="00F23417">
        <w:rPr>
          <w:sz w:val="25"/>
          <w:szCs w:val="25"/>
        </w:rPr>
        <w:t xml:space="preserve"> Максимально возможное количество баллов по результатам тестирования составляет 50 (пятьдесят) баллов.</w:t>
      </w:r>
    </w:p>
    <w:p w:rsidR="007E1D07" w:rsidRPr="0067164C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>6.3.4</w:t>
      </w:r>
      <w:r w:rsidR="007E1D07" w:rsidRPr="0067164C">
        <w:rPr>
          <w:i/>
          <w:sz w:val="25"/>
          <w:szCs w:val="25"/>
        </w:rPr>
        <w:t>. Порядок собеседования:</w:t>
      </w:r>
    </w:p>
    <w:p w:rsidR="00C5418A" w:rsidRPr="0067164C" w:rsidRDefault="003D5EFF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>6.</w:t>
      </w:r>
      <w:r w:rsidR="00593D0F" w:rsidRPr="0067164C">
        <w:rPr>
          <w:sz w:val="25"/>
          <w:szCs w:val="25"/>
        </w:rPr>
        <w:t>3.</w:t>
      </w:r>
      <w:r w:rsidR="005A3269">
        <w:rPr>
          <w:sz w:val="25"/>
          <w:szCs w:val="25"/>
        </w:rPr>
        <w:t>4</w:t>
      </w:r>
      <w:r w:rsidR="007E1D07" w:rsidRPr="0067164C">
        <w:rPr>
          <w:sz w:val="25"/>
          <w:szCs w:val="25"/>
        </w:rPr>
        <w:t>.1</w:t>
      </w:r>
      <w:r w:rsidR="00C5418A" w:rsidRPr="0067164C">
        <w:rPr>
          <w:sz w:val="25"/>
          <w:szCs w:val="25"/>
        </w:rPr>
        <w:t xml:space="preserve">. Конкурсная комиссия поочередно </w:t>
      </w:r>
      <w:r w:rsidR="00C5418A" w:rsidRPr="004762E8">
        <w:rPr>
          <w:sz w:val="25"/>
          <w:szCs w:val="25"/>
        </w:rPr>
        <w:t>(в порядке регистрации заявлений</w:t>
      </w:r>
      <w:r w:rsidR="004762E8">
        <w:rPr>
          <w:sz w:val="25"/>
          <w:szCs w:val="25"/>
        </w:rPr>
        <w:t xml:space="preserve"> кандидатов)</w:t>
      </w:r>
      <w:r w:rsidR="00D77AD1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проводит собеседование с каждым из кандидатов.</w:t>
      </w:r>
    </w:p>
    <w:p w:rsidR="00C5418A" w:rsidRPr="0067164C" w:rsidRDefault="003D5EFF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>6.3.</w:t>
      </w:r>
      <w:r w:rsidR="005A3269">
        <w:rPr>
          <w:sz w:val="25"/>
          <w:szCs w:val="25"/>
        </w:rPr>
        <w:t>4</w:t>
      </w:r>
      <w:r w:rsidR="00593D0F" w:rsidRPr="0067164C">
        <w:rPr>
          <w:sz w:val="25"/>
          <w:szCs w:val="25"/>
        </w:rPr>
        <w:t>.</w:t>
      </w:r>
      <w:r w:rsidR="007E1D07" w:rsidRPr="0067164C">
        <w:rPr>
          <w:sz w:val="25"/>
          <w:szCs w:val="25"/>
        </w:rPr>
        <w:t>2.</w:t>
      </w:r>
      <w:r w:rsidR="00C5418A" w:rsidRPr="0067164C">
        <w:rPr>
          <w:sz w:val="25"/>
          <w:szCs w:val="25"/>
        </w:rPr>
        <w:t xml:space="preserve"> Собеседование начинается с представления кандидатом программы (концепции) развития </w:t>
      </w:r>
      <w:r w:rsidR="006A3127" w:rsidRPr="0067164C">
        <w:rPr>
          <w:sz w:val="25"/>
          <w:szCs w:val="25"/>
        </w:rPr>
        <w:t>рабочего поселка Краснообска на 5 лет</w:t>
      </w:r>
      <w:r w:rsidR="00C5418A" w:rsidRPr="0067164C">
        <w:rPr>
          <w:sz w:val="25"/>
          <w:szCs w:val="25"/>
        </w:rPr>
        <w:t>, после чего члены конкурсной комиссии задают вопросы кандидату.</w:t>
      </w:r>
    </w:p>
    <w:p w:rsidR="005A3269" w:rsidRPr="00F23417" w:rsidRDefault="005A326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8" w:name="Par122"/>
      <w:bookmarkEnd w:id="8"/>
      <w:r>
        <w:rPr>
          <w:sz w:val="25"/>
          <w:szCs w:val="25"/>
        </w:rPr>
        <w:tab/>
      </w:r>
      <w:r w:rsidRPr="00F23417">
        <w:rPr>
          <w:sz w:val="25"/>
          <w:szCs w:val="25"/>
        </w:rPr>
        <w:t xml:space="preserve">6.3.4.3. Представленная кандидатом программа </w:t>
      </w:r>
      <w:r w:rsidR="00DD5DD5" w:rsidRPr="00F23417">
        <w:rPr>
          <w:sz w:val="25"/>
          <w:szCs w:val="25"/>
        </w:rPr>
        <w:t xml:space="preserve">(концепция) развития рабочего поселка </w:t>
      </w:r>
      <w:proofErr w:type="spellStart"/>
      <w:r w:rsidR="00DD5DD5" w:rsidRPr="00F23417">
        <w:rPr>
          <w:sz w:val="25"/>
          <w:szCs w:val="25"/>
        </w:rPr>
        <w:t>Краснообска</w:t>
      </w:r>
      <w:proofErr w:type="spellEnd"/>
      <w:r w:rsidR="00DD5DD5" w:rsidRPr="00F23417">
        <w:rPr>
          <w:sz w:val="25"/>
          <w:szCs w:val="25"/>
        </w:rPr>
        <w:t xml:space="preserve"> на 5 лет с учетом ответов на вопросы членов коми</w:t>
      </w:r>
      <w:r w:rsidR="00141C8E" w:rsidRPr="00F23417">
        <w:rPr>
          <w:sz w:val="25"/>
          <w:szCs w:val="25"/>
        </w:rPr>
        <w:t xml:space="preserve">ссии оценивается по </w:t>
      </w:r>
      <w:r w:rsidR="00DD5DD5" w:rsidRPr="00F23417">
        <w:rPr>
          <w:sz w:val="25"/>
          <w:szCs w:val="25"/>
        </w:rPr>
        <w:t xml:space="preserve"> шкале:</w:t>
      </w:r>
    </w:p>
    <w:p w:rsidR="00DD5DD5" w:rsidRPr="00F23417" w:rsidRDefault="00DD5DD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>- неудовлетворительно – 0 баллов,</w:t>
      </w:r>
    </w:p>
    <w:p w:rsidR="00DD5DD5" w:rsidRPr="00F23417" w:rsidRDefault="00DD5DD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>- удовлетворительно – 5 баллов,</w:t>
      </w:r>
    </w:p>
    <w:p w:rsidR="00DD5DD5" w:rsidRPr="00F23417" w:rsidRDefault="00DD5DD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>- хорошо – 10 баллов,</w:t>
      </w:r>
    </w:p>
    <w:p w:rsidR="00DD5DD5" w:rsidRPr="00F23417" w:rsidRDefault="00DD5DD5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lastRenderedPageBreak/>
        <w:tab/>
        <w:t>- отлично – 15 баллов.</w:t>
      </w:r>
    </w:p>
    <w:p w:rsidR="003515E7" w:rsidRDefault="003515E7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>Максимально возможное количество баллов по результатам собеседования составляет 15 (пятнадцать) баллов.</w:t>
      </w:r>
    </w:p>
    <w:p w:rsidR="00580279" w:rsidRPr="0067164C" w:rsidRDefault="00580279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637122">
        <w:rPr>
          <w:sz w:val="25"/>
          <w:szCs w:val="25"/>
        </w:rPr>
        <w:t>Оценка результатов собеседования определяется путем голосования членов комиссии непосредственно после окончания собеседования в отсутствие кандидата.</w:t>
      </w:r>
    </w:p>
    <w:p w:rsidR="00D77AD1" w:rsidRDefault="007E1D07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>6.</w:t>
      </w:r>
      <w:r w:rsidR="000E0CB2" w:rsidRPr="0067164C">
        <w:rPr>
          <w:sz w:val="25"/>
          <w:szCs w:val="25"/>
        </w:rPr>
        <w:t>4</w:t>
      </w:r>
      <w:r w:rsidR="00C5418A" w:rsidRPr="0067164C">
        <w:rPr>
          <w:sz w:val="25"/>
          <w:szCs w:val="25"/>
        </w:rPr>
        <w:t>. При подведении итогов конкурса конкурсная комиссия оценивает кандидатов исходя из результатов</w:t>
      </w:r>
      <w:r w:rsidR="00EE04C5" w:rsidRPr="0067164C">
        <w:rPr>
          <w:sz w:val="25"/>
          <w:szCs w:val="25"/>
        </w:rPr>
        <w:t xml:space="preserve"> тестирования, собеседования и </w:t>
      </w:r>
      <w:r w:rsidR="00C5418A" w:rsidRPr="0067164C">
        <w:rPr>
          <w:sz w:val="25"/>
          <w:szCs w:val="25"/>
        </w:rPr>
        <w:t>кр</w:t>
      </w:r>
      <w:r w:rsidR="00B17E5C">
        <w:rPr>
          <w:sz w:val="25"/>
          <w:szCs w:val="25"/>
        </w:rPr>
        <w:t>итериев оценки, установленных настоящим Положением.</w:t>
      </w:r>
    </w:p>
    <w:p w:rsidR="00605CB9" w:rsidRPr="00F23417" w:rsidRDefault="00B84083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F23417">
        <w:rPr>
          <w:sz w:val="25"/>
          <w:szCs w:val="25"/>
        </w:rPr>
        <w:t>Максимально возможным результатом конкурса является 100 баллов</w:t>
      </w:r>
      <w:r w:rsidR="00605CB9" w:rsidRPr="00F23417">
        <w:rPr>
          <w:sz w:val="25"/>
          <w:szCs w:val="25"/>
        </w:rPr>
        <w:t>.</w:t>
      </w:r>
    </w:p>
    <w:p w:rsidR="009B6E2C" w:rsidRPr="00F23417" w:rsidRDefault="00C2126E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  <w:t xml:space="preserve">6.5. </w:t>
      </w:r>
      <w:r w:rsidR="0069450D" w:rsidRPr="00F23417">
        <w:rPr>
          <w:sz w:val="25"/>
          <w:szCs w:val="25"/>
        </w:rPr>
        <w:t>Победители конкурса определяются</w:t>
      </w:r>
      <w:r w:rsidR="00FE5C14" w:rsidRPr="00F23417">
        <w:rPr>
          <w:sz w:val="25"/>
          <w:szCs w:val="25"/>
        </w:rPr>
        <w:t xml:space="preserve"> конкурсной комиссией по наибольшему количеству набранных баллов. </w:t>
      </w:r>
    </w:p>
    <w:p w:rsidR="00C2126E" w:rsidRPr="00F23417" w:rsidRDefault="0029019A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23417">
        <w:rPr>
          <w:sz w:val="25"/>
          <w:szCs w:val="25"/>
        </w:rPr>
        <w:tab/>
      </w:r>
      <w:proofErr w:type="gramStart"/>
      <w:r w:rsidR="00FE5C14" w:rsidRPr="00F23417">
        <w:rPr>
          <w:sz w:val="25"/>
          <w:szCs w:val="25"/>
        </w:rPr>
        <w:t>В проект решения конкурсной комиссии об отборе кандидатур для представления их на рассмотрение Совета депутатов для избрания</w:t>
      </w:r>
      <w:proofErr w:type="gramEnd"/>
      <w:r w:rsidR="00FE5C14" w:rsidRPr="00F23417">
        <w:rPr>
          <w:sz w:val="25"/>
          <w:szCs w:val="25"/>
        </w:rPr>
        <w:t xml:space="preserve"> главой рабочего поселка </w:t>
      </w:r>
      <w:proofErr w:type="spellStart"/>
      <w:r w:rsidR="00FE5C14" w:rsidRPr="00F23417">
        <w:rPr>
          <w:sz w:val="25"/>
          <w:szCs w:val="25"/>
        </w:rPr>
        <w:t>Краснообска</w:t>
      </w:r>
      <w:proofErr w:type="spellEnd"/>
      <w:r w:rsidR="00FE5C14" w:rsidRPr="00F23417">
        <w:rPr>
          <w:sz w:val="25"/>
          <w:szCs w:val="25"/>
        </w:rPr>
        <w:t xml:space="preserve"> включаются две кандидатуры, набравшие по результатам конкурса </w:t>
      </w:r>
      <w:r w:rsidRPr="00F23417">
        <w:rPr>
          <w:sz w:val="25"/>
          <w:szCs w:val="25"/>
        </w:rPr>
        <w:t>наибольшее количество голосов членов конкурсной комиссии из числа кандидатур, набравших наибольшее количество баллов.</w:t>
      </w:r>
      <w:r w:rsidR="00F23417" w:rsidRPr="00F23417">
        <w:rPr>
          <w:sz w:val="25"/>
          <w:szCs w:val="25"/>
        </w:rPr>
        <w:t xml:space="preserve"> </w:t>
      </w:r>
    </w:p>
    <w:p w:rsidR="00F23417" w:rsidRDefault="00F23417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37122">
        <w:rPr>
          <w:sz w:val="25"/>
          <w:szCs w:val="25"/>
        </w:rPr>
        <w:tab/>
        <w:t>В случае</w:t>
      </w:r>
      <w:proofErr w:type="gramStart"/>
      <w:r w:rsidRPr="00637122">
        <w:rPr>
          <w:sz w:val="25"/>
          <w:szCs w:val="25"/>
        </w:rPr>
        <w:t>,</w:t>
      </w:r>
      <w:proofErr w:type="gramEnd"/>
      <w:r w:rsidRPr="00637122">
        <w:rPr>
          <w:sz w:val="25"/>
          <w:szCs w:val="25"/>
        </w:rPr>
        <w:t xml:space="preserve"> если равное количество наибольших баллов набрали два и более  </w:t>
      </w:r>
      <w:r w:rsidR="00A46677" w:rsidRPr="00637122">
        <w:rPr>
          <w:sz w:val="25"/>
          <w:szCs w:val="25"/>
        </w:rPr>
        <w:t xml:space="preserve">кандидатов, </w:t>
      </w:r>
      <w:r w:rsidR="007F3CF5" w:rsidRPr="00637122">
        <w:rPr>
          <w:sz w:val="25"/>
          <w:szCs w:val="25"/>
        </w:rPr>
        <w:t xml:space="preserve">кандидата для включения </w:t>
      </w:r>
      <w:r w:rsidR="0005149A" w:rsidRPr="00637122">
        <w:rPr>
          <w:sz w:val="25"/>
          <w:szCs w:val="25"/>
        </w:rPr>
        <w:t>в проект решения конкурсной комиссии об отборе кандидатур для представления их на рассмотрение Совета депутатов для избрания глав</w:t>
      </w:r>
      <w:r w:rsidR="00A46677" w:rsidRPr="00637122">
        <w:rPr>
          <w:sz w:val="25"/>
          <w:szCs w:val="25"/>
        </w:rPr>
        <w:t xml:space="preserve">ой рабочего поселка </w:t>
      </w:r>
      <w:proofErr w:type="spellStart"/>
      <w:r w:rsidR="00A46677" w:rsidRPr="00637122">
        <w:rPr>
          <w:sz w:val="25"/>
          <w:szCs w:val="25"/>
        </w:rPr>
        <w:t>Краснообска</w:t>
      </w:r>
      <w:proofErr w:type="spellEnd"/>
      <w:r w:rsidR="00A46677" w:rsidRPr="00637122">
        <w:rPr>
          <w:sz w:val="25"/>
          <w:szCs w:val="25"/>
        </w:rPr>
        <w:t xml:space="preserve">, конкурсная комиссия </w:t>
      </w:r>
      <w:r w:rsidR="0005149A" w:rsidRPr="00637122">
        <w:rPr>
          <w:sz w:val="25"/>
          <w:szCs w:val="25"/>
        </w:rPr>
        <w:t>опреде</w:t>
      </w:r>
      <w:r w:rsidR="00A46677" w:rsidRPr="00637122">
        <w:rPr>
          <w:sz w:val="25"/>
          <w:szCs w:val="25"/>
        </w:rPr>
        <w:t>ляет путем голосования</w:t>
      </w:r>
      <w:r w:rsidR="00A46677">
        <w:rPr>
          <w:sz w:val="25"/>
          <w:szCs w:val="25"/>
        </w:rPr>
        <w:t>.</w:t>
      </w:r>
    </w:p>
    <w:p w:rsidR="00C5418A" w:rsidRPr="0067164C" w:rsidRDefault="007E1D07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>6.</w:t>
      </w:r>
      <w:r w:rsidR="00FE5C14">
        <w:rPr>
          <w:sz w:val="25"/>
          <w:szCs w:val="25"/>
        </w:rPr>
        <w:t>6</w:t>
      </w:r>
      <w:r w:rsidR="000E0CB2" w:rsidRPr="0067164C">
        <w:rPr>
          <w:sz w:val="25"/>
          <w:szCs w:val="25"/>
        </w:rPr>
        <w:t>.</w:t>
      </w:r>
      <w:r w:rsidR="00C5418A" w:rsidRPr="0067164C">
        <w:rPr>
          <w:sz w:val="25"/>
          <w:szCs w:val="25"/>
        </w:rPr>
        <w:t xml:space="preserve"> Решение конкурсной комиссии принимается путем открытого голосования в отсутствие кандидатов. </w:t>
      </w:r>
      <w:r w:rsidR="00C5418A" w:rsidRPr="00637122">
        <w:rPr>
          <w:sz w:val="25"/>
          <w:szCs w:val="25"/>
        </w:rPr>
        <w:t>Решение</w:t>
      </w:r>
      <w:r w:rsidR="005E6C07" w:rsidRPr="00637122">
        <w:rPr>
          <w:sz w:val="25"/>
          <w:szCs w:val="25"/>
        </w:rPr>
        <w:t xml:space="preserve"> </w:t>
      </w:r>
      <w:r w:rsidR="00C5418A" w:rsidRPr="00637122">
        <w:rPr>
          <w:sz w:val="25"/>
          <w:szCs w:val="25"/>
        </w:rPr>
        <w:t xml:space="preserve">считается принятым, если за него </w:t>
      </w:r>
      <w:r w:rsidR="00F23417" w:rsidRPr="00637122">
        <w:rPr>
          <w:sz w:val="25"/>
          <w:szCs w:val="25"/>
        </w:rPr>
        <w:t xml:space="preserve">проголосовало более половины </w:t>
      </w:r>
      <w:r w:rsidR="000A2833" w:rsidRPr="00637122">
        <w:rPr>
          <w:sz w:val="25"/>
          <w:szCs w:val="25"/>
        </w:rPr>
        <w:t xml:space="preserve">от установленной численности членов </w:t>
      </w:r>
      <w:r w:rsidR="00F23417" w:rsidRPr="00637122">
        <w:rPr>
          <w:sz w:val="25"/>
          <w:szCs w:val="25"/>
        </w:rPr>
        <w:t>конкурсной комиссии</w:t>
      </w:r>
      <w:r w:rsidR="009D5D74" w:rsidRPr="00F23417">
        <w:rPr>
          <w:sz w:val="25"/>
          <w:szCs w:val="25"/>
        </w:rPr>
        <w:t>.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В случае равенства голосов решающим является голос пр</w:t>
      </w:r>
      <w:r w:rsidR="006A3127" w:rsidRPr="0067164C">
        <w:rPr>
          <w:sz w:val="25"/>
          <w:szCs w:val="25"/>
        </w:rPr>
        <w:t>едседателя конкурсной комиссии.</w:t>
      </w:r>
    </w:p>
    <w:p w:rsidR="00C5418A" w:rsidRPr="0067164C" w:rsidRDefault="007E1D07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>Решение конкурсной комиссии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объявляется кандидата</w:t>
      </w:r>
      <w:r w:rsidR="003D5EFF" w:rsidRPr="0067164C">
        <w:rPr>
          <w:sz w:val="25"/>
          <w:szCs w:val="25"/>
        </w:rPr>
        <w:t>м, принявшим участие в конкурсе, после завершения голосования.</w:t>
      </w:r>
    </w:p>
    <w:p w:rsidR="00C5418A" w:rsidRPr="0067164C" w:rsidRDefault="00FE5C14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6.7</w:t>
      </w:r>
      <w:r w:rsidR="00C5418A" w:rsidRPr="0067164C">
        <w:rPr>
          <w:sz w:val="25"/>
          <w:szCs w:val="25"/>
        </w:rPr>
        <w:t>. По итогам проведения конкурса</w:t>
      </w:r>
      <w:r w:rsidR="005E6C07" w:rsidRPr="0067164C">
        <w:rPr>
          <w:sz w:val="25"/>
          <w:szCs w:val="25"/>
        </w:rPr>
        <w:t xml:space="preserve"> </w:t>
      </w:r>
      <w:r w:rsidR="003D5EFF" w:rsidRPr="0067164C">
        <w:rPr>
          <w:sz w:val="25"/>
          <w:szCs w:val="25"/>
        </w:rPr>
        <w:t xml:space="preserve">конкурсная комиссия </w:t>
      </w:r>
      <w:r w:rsidR="00C5418A" w:rsidRPr="0067164C">
        <w:rPr>
          <w:sz w:val="25"/>
          <w:szCs w:val="25"/>
        </w:rPr>
        <w:t>не позднее трех рабочих дней со дня проведения конкурса</w:t>
      </w:r>
      <w:r w:rsidR="005E6C07" w:rsidRPr="0067164C">
        <w:rPr>
          <w:sz w:val="25"/>
          <w:szCs w:val="25"/>
        </w:rPr>
        <w:t xml:space="preserve"> </w:t>
      </w:r>
      <w:r w:rsidR="003D5EFF" w:rsidRPr="0067164C">
        <w:rPr>
          <w:sz w:val="25"/>
          <w:szCs w:val="25"/>
        </w:rPr>
        <w:t xml:space="preserve">представляет </w:t>
      </w:r>
      <w:r w:rsidR="00C5418A" w:rsidRPr="0067164C">
        <w:rPr>
          <w:sz w:val="25"/>
          <w:szCs w:val="25"/>
        </w:rPr>
        <w:t xml:space="preserve">в Совет депутатов </w:t>
      </w:r>
      <w:r w:rsidR="00637122">
        <w:rPr>
          <w:sz w:val="25"/>
          <w:szCs w:val="25"/>
        </w:rPr>
        <w:t xml:space="preserve">две кандидатуры </w:t>
      </w:r>
      <w:r w:rsidR="00C5418A" w:rsidRPr="0067164C">
        <w:rPr>
          <w:sz w:val="25"/>
          <w:szCs w:val="25"/>
        </w:rPr>
        <w:t>для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 xml:space="preserve">избрания главы </w:t>
      </w:r>
      <w:r w:rsidR="006A3127" w:rsidRPr="0067164C">
        <w:rPr>
          <w:sz w:val="25"/>
          <w:szCs w:val="25"/>
        </w:rPr>
        <w:t xml:space="preserve">рабочего поселка </w:t>
      </w:r>
      <w:proofErr w:type="spellStart"/>
      <w:r w:rsidR="006A3127" w:rsidRPr="0067164C">
        <w:rPr>
          <w:sz w:val="25"/>
          <w:szCs w:val="25"/>
        </w:rPr>
        <w:t>Краснообска</w:t>
      </w:r>
      <w:proofErr w:type="spellEnd"/>
      <w:r w:rsidR="00CD3D2D">
        <w:rPr>
          <w:sz w:val="25"/>
          <w:szCs w:val="25"/>
        </w:rPr>
        <w:t>.</w:t>
      </w:r>
    </w:p>
    <w:p w:rsidR="00C5418A" w:rsidRPr="0067164C" w:rsidRDefault="00FE5C14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6.8</w:t>
      </w:r>
      <w:r w:rsidR="00C5418A" w:rsidRPr="0067164C">
        <w:rPr>
          <w:sz w:val="25"/>
          <w:szCs w:val="25"/>
        </w:rPr>
        <w:t>. Конкурс признается несостоявшимся, если:</w:t>
      </w:r>
    </w:p>
    <w:p w:rsidR="00C5418A" w:rsidRPr="0067164C" w:rsidRDefault="004375A3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A3127" w:rsidRPr="0067164C">
        <w:rPr>
          <w:sz w:val="25"/>
          <w:szCs w:val="25"/>
        </w:rPr>
        <w:t xml:space="preserve">а) </w:t>
      </w:r>
      <w:r w:rsidR="00C5418A" w:rsidRPr="0067164C">
        <w:rPr>
          <w:sz w:val="25"/>
          <w:szCs w:val="25"/>
        </w:rPr>
        <w:t>в конкурсную комиссию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не подано</w:t>
      </w:r>
      <w:r w:rsidR="005E6C07" w:rsidRPr="0067164C">
        <w:rPr>
          <w:sz w:val="25"/>
          <w:szCs w:val="25"/>
        </w:rPr>
        <w:t xml:space="preserve"> </w:t>
      </w:r>
      <w:r w:rsidR="00C5418A" w:rsidRPr="0067164C">
        <w:rPr>
          <w:sz w:val="25"/>
          <w:szCs w:val="25"/>
        </w:rPr>
        <w:t>заявлений об участии в конкурсе или подано только одно заявление;</w:t>
      </w:r>
    </w:p>
    <w:p w:rsidR="00C5418A" w:rsidRPr="0067164C" w:rsidRDefault="004375A3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A3127" w:rsidRPr="0067164C">
        <w:rPr>
          <w:sz w:val="25"/>
          <w:szCs w:val="25"/>
        </w:rPr>
        <w:t xml:space="preserve">б) </w:t>
      </w:r>
      <w:r w:rsidR="00C5418A" w:rsidRPr="0067164C">
        <w:rPr>
          <w:sz w:val="25"/>
          <w:szCs w:val="25"/>
        </w:rPr>
        <w:t xml:space="preserve">по итогам конкурса только одна кандидатура может быть представлена в Совет депутатов в качестве кандидата на должность главы </w:t>
      </w:r>
      <w:r w:rsidR="006A3127" w:rsidRPr="0067164C">
        <w:rPr>
          <w:sz w:val="25"/>
          <w:szCs w:val="25"/>
        </w:rPr>
        <w:t>рабочего поселка Краснообска</w:t>
      </w:r>
      <w:r w:rsidR="00C5418A" w:rsidRPr="0067164C">
        <w:rPr>
          <w:sz w:val="25"/>
          <w:szCs w:val="25"/>
        </w:rPr>
        <w:t>;</w:t>
      </w:r>
    </w:p>
    <w:p w:rsidR="00C5418A" w:rsidRPr="0067164C" w:rsidRDefault="004375A3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A3127" w:rsidRPr="0067164C">
        <w:rPr>
          <w:sz w:val="25"/>
          <w:szCs w:val="25"/>
        </w:rPr>
        <w:t xml:space="preserve">в) </w:t>
      </w:r>
      <w:r w:rsidR="00C5418A" w:rsidRPr="0067164C">
        <w:rPr>
          <w:sz w:val="25"/>
          <w:szCs w:val="25"/>
        </w:rPr>
        <w:t>по итогам конкурса ник</w:t>
      </w:r>
      <w:r w:rsidR="003D5EFF" w:rsidRPr="0067164C">
        <w:rPr>
          <w:sz w:val="25"/>
          <w:szCs w:val="25"/>
        </w:rPr>
        <w:t xml:space="preserve">то из участвующих в конкурсе лиц </w:t>
      </w:r>
      <w:r w:rsidR="00C5418A" w:rsidRPr="0067164C">
        <w:rPr>
          <w:sz w:val="25"/>
          <w:szCs w:val="25"/>
        </w:rPr>
        <w:t xml:space="preserve">не может быть представлен в Совет депутатов в качестве кандидатов на должность главы </w:t>
      </w:r>
      <w:r w:rsidR="006A3127" w:rsidRPr="0067164C">
        <w:rPr>
          <w:sz w:val="25"/>
          <w:szCs w:val="25"/>
        </w:rPr>
        <w:t>рабочего поселка Краснообска</w:t>
      </w:r>
      <w:r w:rsidR="00C5418A" w:rsidRPr="0067164C">
        <w:rPr>
          <w:sz w:val="25"/>
          <w:szCs w:val="25"/>
        </w:rPr>
        <w:t>;</w:t>
      </w:r>
    </w:p>
    <w:p w:rsidR="00C5418A" w:rsidRPr="0067164C" w:rsidRDefault="004375A3" w:rsidP="006A312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6A3127" w:rsidRPr="0067164C">
        <w:rPr>
          <w:sz w:val="25"/>
          <w:szCs w:val="25"/>
        </w:rPr>
        <w:t xml:space="preserve">г) </w:t>
      </w:r>
      <w:r w:rsidR="00C5418A" w:rsidRPr="0067164C">
        <w:rPr>
          <w:sz w:val="25"/>
          <w:szCs w:val="25"/>
        </w:rPr>
        <w:t xml:space="preserve">всеми кандидатами поданы заявления о снятии своих кандидатур с участия в конкурсе. </w:t>
      </w:r>
    </w:p>
    <w:p w:rsidR="00C5418A" w:rsidRPr="0067164C" w:rsidRDefault="004375A3" w:rsidP="00C5418A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C5418A" w:rsidRPr="0067164C">
        <w:rPr>
          <w:sz w:val="25"/>
          <w:szCs w:val="25"/>
        </w:rPr>
        <w:t xml:space="preserve">Обстоятельства признания конкурса </w:t>
      </w:r>
      <w:proofErr w:type="gramStart"/>
      <w:r w:rsidR="00C5418A" w:rsidRPr="0067164C">
        <w:rPr>
          <w:sz w:val="25"/>
          <w:szCs w:val="25"/>
        </w:rPr>
        <w:t>несостоявшимся</w:t>
      </w:r>
      <w:proofErr w:type="gramEnd"/>
      <w:r w:rsidR="00C5418A" w:rsidRPr="0067164C">
        <w:rPr>
          <w:sz w:val="25"/>
          <w:szCs w:val="25"/>
        </w:rPr>
        <w:t xml:space="preserve"> указываются в решении конкурсной комиссии.</w:t>
      </w:r>
    </w:p>
    <w:p w:rsidR="00C5418A" w:rsidRPr="0067164C" w:rsidRDefault="004375A3" w:rsidP="008B38BF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FE5C14">
        <w:rPr>
          <w:sz w:val="25"/>
          <w:szCs w:val="25"/>
        </w:rPr>
        <w:t>6.9</w:t>
      </w:r>
      <w:r w:rsidR="00C5418A" w:rsidRPr="0067164C">
        <w:rPr>
          <w:sz w:val="25"/>
          <w:szCs w:val="25"/>
        </w:rPr>
        <w:t>. Решение конкурсной комиссии о признании конкурса несостоявшим</w:t>
      </w:r>
      <w:r w:rsidR="003D5EFF" w:rsidRPr="0067164C">
        <w:rPr>
          <w:sz w:val="25"/>
          <w:szCs w:val="25"/>
        </w:rPr>
        <w:t>ся предста</w:t>
      </w:r>
      <w:r w:rsidR="00C5418A" w:rsidRPr="0067164C">
        <w:rPr>
          <w:sz w:val="25"/>
          <w:szCs w:val="25"/>
        </w:rPr>
        <w:t>вляется в Совет депутатов не позднее трех рабочих дней со д</w:t>
      </w:r>
      <w:r w:rsidR="003D5EFF" w:rsidRPr="0067164C">
        <w:rPr>
          <w:sz w:val="25"/>
          <w:szCs w:val="25"/>
        </w:rPr>
        <w:t>ня проведения конкурса, для принятия решения</w:t>
      </w:r>
      <w:r w:rsidR="00C5418A" w:rsidRPr="0067164C">
        <w:rPr>
          <w:sz w:val="25"/>
          <w:szCs w:val="25"/>
        </w:rPr>
        <w:t xml:space="preserve"> об </w:t>
      </w:r>
      <w:r w:rsidR="008B38BF" w:rsidRPr="0067164C">
        <w:rPr>
          <w:sz w:val="25"/>
          <w:szCs w:val="25"/>
        </w:rPr>
        <w:t>объявлении повторного конкурса.</w:t>
      </w:r>
    </w:p>
    <w:p w:rsidR="00C5418A" w:rsidRPr="0067164C" w:rsidRDefault="00C5418A" w:rsidP="008B38BF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>При проведении повторного конкурса допускается участие в нем граждан, которые</w:t>
      </w:r>
      <w:r w:rsidR="005E6C07" w:rsidRPr="0067164C">
        <w:rPr>
          <w:sz w:val="25"/>
          <w:szCs w:val="25"/>
        </w:rPr>
        <w:t xml:space="preserve"> </w:t>
      </w:r>
      <w:r w:rsidRPr="0067164C">
        <w:rPr>
          <w:sz w:val="25"/>
          <w:szCs w:val="25"/>
        </w:rPr>
        <w:t>участвовали в конкурсе, признанном несостоявшимся.</w:t>
      </w:r>
    </w:p>
    <w:p w:rsidR="00A47A8C" w:rsidRPr="0067164C" w:rsidRDefault="004375A3" w:rsidP="00A47A8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7164C">
        <w:rPr>
          <w:sz w:val="25"/>
          <w:szCs w:val="25"/>
        </w:rPr>
        <w:tab/>
      </w:r>
      <w:r w:rsidR="00FE5C14">
        <w:rPr>
          <w:sz w:val="25"/>
          <w:szCs w:val="25"/>
        </w:rPr>
        <w:t>6.10</w:t>
      </w:r>
      <w:r w:rsidR="00A47A8C" w:rsidRPr="0067164C">
        <w:rPr>
          <w:sz w:val="25"/>
          <w:szCs w:val="25"/>
        </w:rPr>
        <w:t xml:space="preserve">. Совет депутатов </w:t>
      </w:r>
      <w:r w:rsidR="003D5EFF" w:rsidRPr="0067164C">
        <w:rPr>
          <w:sz w:val="25"/>
          <w:szCs w:val="25"/>
        </w:rPr>
        <w:t xml:space="preserve">не позднее 5 </w:t>
      </w:r>
      <w:r w:rsidR="00A47A8C" w:rsidRPr="0067164C">
        <w:rPr>
          <w:sz w:val="25"/>
          <w:szCs w:val="25"/>
        </w:rPr>
        <w:t xml:space="preserve">рабочих дней со дня поступления решения конкурсной комиссии о результатах конкурса должен рассмотреть на своем заседании представленные конкурсной комиссией кандидатуры на должность главы рабочего поселка </w:t>
      </w:r>
      <w:proofErr w:type="spellStart"/>
      <w:r w:rsidR="00A47A8C" w:rsidRPr="0067164C">
        <w:rPr>
          <w:sz w:val="25"/>
          <w:szCs w:val="25"/>
        </w:rPr>
        <w:t>Краснообска</w:t>
      </w:r>
      <w:proofErr w:type="spellEnd"/>
      <w:r w:rsidR="00A47A8C" w:rsidRPr="0067164C">
        <w:rPr>
          <w:sz w:val="25"/>
          <w:szCs w:val="25"/>
        </w:rPr>
        <w:t xml:space="preserve"> </w:t>
      </w:r>
      <w:r w:rsidR="00A47A8C" w:rsidRPr="00637122">
        <w:rPr>
          <w:sz w:val="25"/>
          <w:szCs w:val="25"/>
        </w:rPr>
        <w:t>и</w:t>
      </w:r>
      <w:r w:rsidR="00637122">
        <w:rPr>
          <w:sz w:val="25"/>
          <w:szCs w:val="25"/>
        </w:rPr>
        <w:t xml:space="preserve"> открытым голосованием в присутствии кандидатов</w:t>
      </w:r>
      <w:r w:rsidR="00A47A8C" w:rsidRPr="0067164C">
        <w:rPr>
          <w:sz w:val="25"/>
          <w:szCs w:val="25"/>
        </w:rPr>
        <w:t xml:space="preserve"> </w:t>
      </w:r>
      <w:r w:rsidR="00BC4467" w:rsidRPr="0067164C">
        <w:rPr>
          <w:sz w:val="25"/>
          <w:szCs w:val="25"/>
        </w:rPr>
        <w:t>принять решение об</w:t>
      </w:r>
      <w:r w:rsidR="00A47A8C" w:rsidRPr="0067164C">
        <w:rPr>
          <w:sz w:val="25"/>
          <w:szCs w:val="25"/>
        </w:rPr>
        <w:t xml:space="preserve"> избрании</w:t>
      </w:r>
      <w:r w:rsidR="00BC4467" w:rsidRPr="0067164C">
        <w:rPr>
          <w:sz w:val="25"/>
          <w:szCs w:val="25"/>
        </w:rPr>
        <w:t xml:space="preserve"> главы рабочего поселка </w:t>
      </w:r>
      <w:proofErr w:type="spellStart"/>
      <w:r w:rsidR="00BC4467" w:rsidRPr="0067164C">
        <w:rPr>
          <w:sz w:val="25"/>
          <w:szCs w:val="25"/>
        </w:rPr>
        <w:t>Краснообска</w:t>
      </w:r>
      <w:proofErr w:type="spellEnd"/>
      <w:r w:rsidR="00A47A8C" w:rsidRPr="0067164C">
        <w:rPr>
          <w:sz w:val="25"/>
          <w:szCs w:val="25"/>
        </w:rPr>
        <w:t>. Избранным главой рабочего поселка Краснообска считается кандидат, за которого проголосовало большинство от установленной численности депутатов Совета депутатов.</w:t>
      </w:r>
    </w:p>
    <w:p w:rsidR="00C46654" w:rsidRPr="00C46654" w:rsidRDefault="00C46654" w:rsidP="00C466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</w:r>
      <w:r w:rsidRPr="00C46654">
        <w:rPr>
          <w:rFonts w:ascii="Times New Roman" w:hAnsi="Times New Roman" w:cs="Times New Roman"/>
          <w:sz w:val="25"/>
          <w:szCs w:val="25"/>
        </w:rPr>
        <w:t>Обсуждение проводится по всем кандидатам, представленным конкурсной комиссией в Совет депутатов, в присутствии самих кандидатов. Каждому кандидату предоставляется слово для выступления, изложения своей программы, ответов на вопросы депутатов. Очередность выступлений кандидатов определяется последовательностью регистрации их документов для участия в конкурсе.</w:t>
      </w:r>
    </w:p>
    <w:p w:rsidR="00734480" w:rsidRPr="0067164C" w:rsidRDefault="00FE5C14" w:rsidP="00A47A8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>6.11</w:t>
      </w:r>
      <w:r w:rsidR="00A47A8C" w:rsidRPr="0067164C">
        <w:rPr>
          <w:sz w:val="25"/>
          <w:szCs w:val="25"/>
        </w:rPr>
        <w:t>.</w:t>
      </w:r>
      <w:r w:rsidR="00734480" w:rsidRPr="0067164C">
        <w:rPr>
          <w:sz w:val="25"/>
          <w:szCs w:val="25"/>
        </w:rPr>
        <w:t xml:space="preserve"> В случае если в результате голосования кандидаты не набрали необходимое число голосов, а также в случае равенства голосов, поданных за кандидатов, Совет</w:t>
      </w:r>
      <w:r w:rsidR="005B3E64" w:rsidRPr="0067164C">
        <w:rPr>
          <w:sz w:val="25"/>
          <w:szCs w:val="25"/>
        </w:rPr>
        <w:t xml:space="preserve"> депутатов на этом же заседании принимает</w:t>
      </w:r>
      <w:r w:rsidR="00734480" w:rsidRPr="0067164C">
        <w:rPr>
          <w:sz w:val="25"/>
          <w:szCs w:val="25"/>
        </w:rPr>
        <w:t xml:space="preserve"> решение о проведении </w:t>
      </w:r>
      <w:r w:rsidR="00C46654">
        <w:rPr>
          <w:sz w:val="25"/>
          <w:szCs w:val="25"/>
        </w:rPr>
        <w:t>повторного голосования</w:t>
      </w:r>
      <w:r w:rsidR="00580279">
        <w:rPr>
          <w:sz w:val="25"/>
          <w:szCs w:val="25"/>
        </w:rPr>
        <w:t>.</w:t>
      </w:r>
      <w:r w:rsidR="00BC4467" w:rsidRPr="0067164C">
        <w:rPr>
          <w:sz w:val="25"/>
          <w:szCs w:val="25"/>
        </w:rPr>
        <w:t xml:space="preserve"> </w:t>
      </w:r>
      <w:r w:rsidR="00734480" w:rsidRPr="0067164C">
        <w:rPr>
          <w:sz w:val="25"/>
          <w:szCs w:val="25"/>
        </w:rPr>
        <w:t xml:space="preserve">Решение об избрании главы рабочего поселка Краснообска считается принятым, если при повторном голосовании за кандидата проголосовало </w:t>
      </w:r>
      <w:r w:rsidR="00734480" w:rsidRPr="00C46654">
        <w:rPr>
          <w:sz w:val="25"/>
          <w:szCs w:val="25"/>
        </w:rPr>
        <w:t>большинст</w:t>
      </w:r>
      <w:r w:rsidR="00580279" w:rsidRPr="00C46654">
        <w:rPr>
          <w:sz w:val="25"/>
          <w:szCs w:val="25"/>
        </w:rPr>
        <w:t xml:space="preserve">во </w:t>
      </w:r>
      <w:r w:rsidR="00734480" w:rsidRPr="00C46654">
        <w:rPr>
          <w:sz w:val="25"/>
          <w:szCs w:val="25"/>
        </w:rPr>
        <w:t>депутатов</w:t>
      </w:r>
      <w:r w:rsidR="00580279" w:rsidRPr="00C46654">
        <w:rPr>
          <w:sz w:val="25"/>
          <w:szCs w:val="25"/>
        </w:rPr>
        <w:t>, присутствующих на заседании</w:t>
      </w:r>
      <w:r w:rsidR="00734480" w:rsidRPr="00C46654">
        <w:rPr>
          <w:sz w:val="25"/>
          <w:szCs w:val="25"/>
        </w:rPr>
        <w:t xml:space="preserve"> Совета депутатов.</w:t>
      </w:r>
    </w:p>
    <w:p w:rsidR="005276CE" w:rsidRPr="0067164C" w:rsidRDefault="00580279" w:rsidP="005276C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46654">
        <w:rPr>
          <w:sz w:val="25"/>
          <w:szCs w:val="25"/>
        </w:rPr>
        <w:t>6.12</w:t>
      </w:r>
      <w:r w:rsidR="005276CE" w:rsidRPr="00C46654">
        <w:rPr>
          <w:sz w:val="25"/>
          <w:szCs w:val="25"/>
        </w:rPr>
        <w:t>.</w:t>
      </w:r>
      <w:r w:rsidR="005276CE" w:rsidRPr="0067164C">
        <w:rPr>
          <w:sz w:val="25"/>
          <w:szCs w:val="25"/>
        </w:rPr>
        <w:t xml:space="preserve"> </w:t>
      </w:r>
      <w:proofErr w:type="gramStart"/>
      <w:r w:rsidR="005276CE" w:rsidRPr="0067164C">
        <w:rPr>
          <w:sz w:val="25"/>
          <w:szCs w:val="25"/>
        </w:rPr>
        <w:t xml:space="preserve">Кандидат, избранный главой рабочего поселка Краснообска, обязан в пятидневный срок со дня принятия соответствующего решения Советом депутатов представить в Совет депутатов </w:t>
      </w:r>
      <w:r w:rsidR="005276CE" w:rsidRPr="0067164C">
        <w:rPr>
          <w:rFonts w:eastAsiaTheme="minorHAnsi"/>
          <w:sz w:val="25"/>
          <w:szCs w:val="25"/>
          <w:lang w:eastAsia="en-US"/>
        </w:rPr>
        <w:t>копию приказа (иного документа) об освобождении его от обязанностей, несовместимых со статусом главы рабочего поселка Краснообска либо копии документов, удостоверяющих подачу в установленный срок заявления об освобождении от указанных обязанностей.</w:t>
      </w:r>
      <w:proofErr w:type="gramEnd"/>
    </w:p>
    <w:p w:rsidR="005276CE" w:rsidRPr="0067164C" w:rsidRDefault="004375A3" w:rsidP="005276C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67164C">
        <w:rPr>
          <w:rFonts w:eastAsiaTheme="minorHAnsi"/>
          <w:sz w:val="25"/>
          <w:szCs w:val="25"/>
          <w:lang w:eastAsia="en-US"/>
        </w:rPr>
        <w:tab/>
      </w:r>
      <w:r w:rsidR="005276CE" w:rsidRPr="0067164C">
        <w:rPr>
          <w:rFonts w:eastAsiaTheme="minorHAnsi"/>
          <w:sz w:val="25"/>
          <w:szCs w:val="25"/>
          <w:lang w:eastAsia="en-US"/>
        </w:rPr>
        <w:t>В случае</w:t>
      </w:r>
      <w:proofErr w:type="gramStart"/>
      <w:r w:rsidR="005276CE" w:rsidRPr="0067164C">
        <w:rPr>
          <w:rFonts w:eastAsiaTheme="minorHAnsi"/>
          <w:sz w:val="25"/>
          <w:szCs w:val="25"/>
          <w:lang w:eastAsia="en-US"/>
        </w:rPr>
        <w:t>,</w:t>
      </w:r>
      <w:proofErr w:type="gramEnd"/>
      <w:r w:rsidR="005276CE" w:rsidRPr="0067164C">
        <w:rPr>
          <w:rFonts w:eastAsiaTheme="minorHAnsi"/>
          <w:sz w:val="25"/>
          <w:szCs w:val="25"/>
          <w:lang w:eastAsia="en-US"/>
        </w:rPr>
        <w:t xml:space="preserve"> если кандидат, избранный главой рабочего поселка Краснообска, не выполнит требование, предусмотренное настоящим пунктом, Совет депутатов отменяет свое решение о признании такого кандидата избранным и объявляет новый конкурс по отбору кандидатур на должность главы рабочего поселка Краснообска.</w:t>
      </w:r>
    </w:p>
    <w:p w:rsidR="00802EE9" w:rsidRPr="0067164C" w:rsidRDefault="00580279" w:rsidP="005276CE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5"/>
          <w:szCs w:val="25"/>
        </w:rPr>
      </w:pPr>
      <w:r>
        <w:rPr>
          <w:rFonts w:eastAsiaTheme="minorHAnsi"/>
          <w:sz w:val="25"/>
          <w:szCs w:val="25"/>
          <w:lang w:eastAsia="en-US"/>
        </w:rPr>
        <w:tab/>
        <w:t>6.13</w:t>
      </w:r>
      <w:r w:rsidR="005276CE" w:rsidRPr="0067164C">
        <w:rPr>
          <w:rFonts w:eastAsiaTheme="minorHAnsi"/>
          <w:sz w:val="25"/>
          <w:szCs w:val="25"/>
          <w:lang w:eastAsia="en-US"/>
        </w:rPr>
        <w:t xml:space="preserve">. Информация о результатах конкурса подлежит обязательному опубликованию </w:t>
      </w:r>
      <w:r w:rsidR="005276CE" w:rsidRPr="0067164C">
        <w:rPr>
          <w:sz w:val="25"/>
          <w:szCs w:val="25"/>
        </w:rPr>
        <w:t>в газете «</w:t>
      </w:r>
      <w:proofErr w:type="spellStart"/>
      <w:r w:rsidR="005276CE" w:rsidRPr="0067164C">
        <w:rPr>
          <w:sz w:val="25"/>
          <w:szCs w:val="25"/>
        </w:rPr>
        <w:t>Краснообский</w:t>
      </w:r>
      <w:proofErr w:type="spellEnd"/>
      <w:r w:rsidR="005276CE" w:rsidRPr="0067164C">
        <w:rPr>
          <w:sz w:val="25"/>
          <w:szCs w:val="25"/>
        </w:rPr>
        <w:t xml:space="preserve"> вестник» и размещается на официальном сайте рабочего пос</w:t>
      </w:r>
      <w:r w:rsidR="005B3E64" w:rsidRPr="0067164C">
        <w:rPr>
          <w:sz w:val="25"/>
          <w:szCs w:val="25"/>
        </w:rPr>
        <w:t xml:space="preserve">елка </w:t>
      </w:r>
      <w:proofErr w:type="spellStart"/>
      <w:r w:rsidR="005B3E64" w:rsidRPr="0067164C">
        <w:rPr>
          <w:sz w:val="25"/>
          <w:szCs w:val="25"/>
        </w:rPr>
        <w:t>Краснообска</w:t>
      </w:r>
      <w:proofErr w:type="spellEnd"/>
      <w:r w:rsidR="005B3E64" w:rsidRPr="0067164C">
        <w:rPr>
          <w:sz w:val="25"/>
          <w:szCs w:val="25"/>
        </w:rPr>
        <w:t xml:space="preserve"> </w:t>
      </w:r>
      <w:r w:rsidR="005276CE" w:rsidRPr="0067164C">
        <w:rPr>
          <w:sz w:val="25"/>
          <w:szCs w:val="25"/>
        </w:rPr>
        <w:t xml:space="preserve"> </w:t>
      </w:r>
      <w:hyperlink r:id="rId8" w:history="1">
        <w:r w:rsidR="00802EE9" w:rsidRPr="0067164C">
          <w:rPr>
            <w:rStyle w:val="a3"/>
            <w:spacing w:val="2"/>
            <w:sz w:val="25"/>
            <w:szCs w:val="25"/>
          </w:rPr>
          <w:t>www.krasnoobsk.</w:t>
        </w:r>
        <w:r w:rsidR="00802EE9" w:rsidRPr="0067164C">
          <w:rPr>
            <w:rStyle w:val="a3"/>
            <w:spacing w:val="2"/>
            <w:sz w:val="25"/>
            <w:szCs w:val="25"/>
            <w:lang w:val="en-US"/>
          </w:rPr>
          <w:t>ns</w:t>
        </w:r>
        <w:r w:rsidR="00802EE9" w:rsidRPr="0067164C">
          <w:rPr>
            <w:rStyle w:val="a3"/>
            <w:spacing w:val="2"/>
            <w:sz w:val="25"/>
            <w:szCs w:val="25"/>
          </w:rPr>
          <w:t>o.ru</w:t>
        </w:r>
      </w:hyperlink>
      <w:r w:rsidR="00723E40" w:rsidRPr="0067164C">
        <w:rPr>
          <w:color w:val="2D2D2D"/>
          <w:spacing w:val="2"/>
          <w:sz w:val="25"/>
          <w:szCs w:val="25"/>
        </w:rPr>
        <w:t>.</w:t>
      </w:r>
    </w:p>
    <w:p w:rsidR="00703FF3" w:rsidRPr="0067164C" w:rsidRDefault="00703FF3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</w:p>
    <w:p w:rsidR="000E0CB2" w:rsidRDefault="000E0CB2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</w:p>
    <w:p w:rsidR="0067164C" w:rsidRPr="0067164C" w:rsidRDefault="0067164C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</w:p>
    <w:p w:rsidR="00703FF3" w:rsidRPr="0067164C" w:rsidRDefault="00802EE9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  <w:r w:rsidRPr="0067164C">
        <w:rPr>
          <w:color w:val="2D2D2D"/>
          <w:spacing w:val="2"/>
          <w:sz w:val="25"/>
          <w:szCs w:val="25"/>
        </w:rPr>
        <w:t xml:space="preserve">Глава рабочего поселка </w:t>
      </w:r>
      <w:proofErr w:type="spellStart"/>
      <w:r w:rsidRPr="0067164C">
        <w:rPr>
          <w:color w:val="2D2D2D"/>
          <w:spacing w:val="2"/>
          <w:sz w:val="25"/>
          <w:szCs w:val="25"/>
        </w:rPr>
        <w:t>Краснообска</w:t>
      </w:r>
      <w:proofErr w:type="spellEnd"/>
      <w:r w:rsidRPr="0067164C">
        <w:rPr>
          <w:color w:val="2D2D2D"/>
          <w:spacing w:val="2"/>
          <w:sz w:val="25"/>
          <w:szCs w:val="25"/>
        </w:rPr>
        <w:tab/>
      </w:r>
      <w:r w:rsidRPr="0067164C">
        <w:rPr>
          <w:color w:val="2D2D2D"/>
          <w:spacing w:val="2"/>
          <w:sz w:val="25"/>
          <w:szCs w:val="25"/>
        </w:rPr>
        <w:tab/>
      </w:r>
      <w:r w:rsidRPr="0067164C">
        <w:rPr>
          <w:color w:val="2D2D2D"/>
          <w:spacing w:val="2"/>
          <w:sz w:val="25"/>
          <w:szCs w:val="25"/>
        </w:rPr>
        <w:tab/>
      </w:r>
      <w:r w:rsidRPr="0067164C">
        <w:rPr>
          <w:color w:val="2D2D2D"/>
          <w:spacing w:val="2"/>
          <w:sz w:val="25"/>
          <w:szCs w:val="25"/>
        </w:rPr>
        <w:tab/>
      </w:r>
      <w:r w:rsidRPr="0067164C">
        <w:rPr>
          <w:color w:val="2D2D2D"/>
          <w:spacing w:val="2"/>
          <w:sz w:val="25"/>
          <w:szCs w:val="25"/>
        </w:rPr>
        <w:tab/>
      </w:r>
      <w:r w:rsidR="00703FF3" w:rsidRPr="0067164C">
        <w:rPr>
          <w:color w:val="2D2D2D"/>
          <w:spacing w:val="2"/>
          <w:sz w:val="25"/>
          <w:szCs w:val="25"/>
        </w:rPr>
        <w:tab/>
      </w:r>
      <w:r w:rsidRPr="0067164C">
        <w:rPr>
          <w:color w:val="2D2D2D"/>
          <w:spacing w:val="2"/>
          <w:sz w:val="25"/>
          <w:szCs w:val="25"/>
        </w:rPr>
        <w:t>Саблин Ю.В.</w:t>
      </w:r>
    </w:p>
    <w:p w:rsidR="000E0CB2" w:rsidRDefault="000E0CB2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</w:p>
    <w:p w:rsidR="0067164C" w:rsidRPr="0067164C" w:rsidRDefault="0067164C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5"/>
          <w:szCs w:val="25"/>
        </w:rPr>
      </w:pPr>
    </w:p>
    <w:p w:rsidR="00802EE9" w:rsidRPr="0067164C" w:rsidRDefault="00A00ECD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</w:rPr>
      </w:pPr>
      <w:r w:rsidRPr="0067164C">
        <w:rPr>
          <w:color w:val="2D2D2D"/>
          <w:spacing w:val="2"/>
        </w:rPr>
        <w:t xml:space="preserve">Рабочий поселок </w:t>
      </w:r>
      <w:proofErr w:type="spellStart"/>
      <w:r w:rsidRPr="0067164C">
        <w:rPr>
          <w:color w:val="2D2D2D"/>
          <w:spacing w:val="2"/>
        </w:rPr>
        <w:t>Краснообск</w:t>
      </w:r>
      <w:proofErr w:type="spellEnd"/>
      <w:r w:rsidRPr="0067164C">
        <w:rPr>
          <w:color w:val="2D2D2D"/>
          <w:spacing w:val="2"/>
        </w:rPr>
        <w:t>, здание 25</w:t>
      </w:r>
    </w:p>
    <w:p w:rsidR="00A00ECD" w:rsidRPr="0067164C" w:rsidRDefault="00A96CE7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</w:rPr>
      </w:pPr>
      <w:r w:rsidRPr="0067164C">
        <w:rPr>
          <w:color w:val="2D2D2D"/>
          <w:spacing w:val="2"/>
        </w:rPr>
        <w:t>25</w:t>
      </w:r>
      <w:r w:rsidR="00A00ECD" w:rsidRPr="0067164C">
        <w:rPr>
          <w:color w:val="2D2D2D"/>
          <w:spacing w:val="2"/>
        </w:rPr>
        <w:t xml:space="preserve"> августа 2015 года</w:t>
      </w:r>
    </w:p>
    <w:p w:rsidR="00A00ECD" w:rsidRPr="0067164C" w:rsidRDefault="00A96CE7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</w:rPr>
      </w:pPr>
      <w:r w:rsidRPr="0067164C">
        <w:rPr>
          <w:color w:val="2D2D2D"/>
          <w:spacing w:val="2"/>
        </w:rPr>
        <w:t>№ 59/55-5</w:t>
      </w:r>
    </w:p>
    <w:p w:rsidR="00703FF3" w:rsidRPr="0067164C" w:rsidRDefault="002948C5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</w:rPr>
      </w:pPr>
      <w:r w:rsidRPr="0067164C">
        <w:rPr>
          <w:color w:val="2D2D2D"/>
          <w:spacing w:val="2"/>
        </w:rPr>
        <w:tab/>
      </w:r>
      <w:r w:rsidRPr="0067164C">
        <w:rPr>
          <w:color w:val="2D2D2D"/>
          <w:spacing w:val="2"/>
        </w:rPr>
        <w:tab/>
      </w:r>
      <w:r w:rsidRPr="0067164C">
        <w:rPr>
          <w:color w:val="2D2D2D"/>
          <w:spacing w:val="2"/>
        </w:rPr>
        <w:tab/>
      </w:r>
      <w:r w:rsidRPr="0067164C">
        <w:rPr>
          <w:color w:val="2D2D2D"/>
          <w:spacing w:val="2"/>
        </w:rPr>
        <w:tab/>
      </w:r>
      <w:r w:rsidRPr="0067164C">
        <w:rPr>
          <w:color w:val="2D2D2D"/>
          <w:spacing w:val="2"/>
        </w:rPr>
        <w:tab/>
      </w:r>
      <w:r w:rsidRPr="0067164C">
        <w:rPr>
          <w:color w:val="2D2D2D"/>
          <w:spacing w:val="2"/>
        </w:rPr>
        <w:tab/>
      </w:r>
    </w:p>
    <w:p w:rsidR="004375A3" w:rsidRPr="0067164C" w:rsidRDefault="004375A3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5"/>
          <w:szCs w:val="25"/>
        </w:rPr>
      </w:pPr>
    </w:p>
    <w:p w:rsidR="004375A3" w:rsidRPr="0067164C" w:rsidRDefault="004375A3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5"/>
          <w:szCs w:val="25"/>
        </w:rPr>
      </w:pPr>
    </w:p>
    <w:p w:rsidR="004375A3" w:rsidRDefault="004375A3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F02AD8" w:rsidRDefault="00F02AD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0"/>
          <w:szCs w:val="20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2948C5" w:rsidRPr="0067164C" w:rsidRDefault="002948C5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lastRenderedPageBreak/>
        <w:t>Приложение № 1</w:t>
      </w:r>
    </w:p>
    <w:p w:rsidR="002948C5" w:rsidRPr="0067164C" w:rsidRDefault="002948C5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 xml:space="preserve">к Положению о порядке проведения конкурса </w:t>
      </w:r>
    </w:p>
    <w:p w:rsidR="002948C5" w:rsidRPr="0067164C" w:rsidRDefault="002948C5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>по отбору кандидатур на должность главы</w:t>
      </w:r>
    </w:p>
    <w:p w:rsidR="002948C5" w:rsidRPr="0067164C" w:rsidRDefault="002948C5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 xml:space="preserve">рабочего поселка </w:t>
      </w:r>
      <w:proofErr w:type="spellStart"/>
      <w:r w:rsidRPr="0067164C">
        <w:rPr>
          <w:color w:val="2D2D2D"/>
          <w:spacing w:val="2"/>
          <w:sz w:val="21"/>
          <w:szCs w:val="21"/>
        </w:rPr>
        <w:t>Краснообска</w:t>
      </w:r>
      <w:proofErr w:type="spellEnd"/>
      <w:r w:rsidRPr="0067164C">
        <w:rPr>
          <w:color w:val="2D2D2D"/>
          <w:spacing w:val="2"/>
          <w:sz w:val="21"/>
          <w:szCs w:val="21"/>
        </w:rPr>
        <w:t xml:space="preserve"> Новосибирского</w:t>
      </w:r>
    </w:p>
    <w:p w:rsidR="002948C5" w:rsidRPr="0067164C" w:rsidRDefault="00703FF3" w:rsidP="002948C5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>района Нов</w:t>
      </w:r>
      <w:r w:rsidR="002948C5" w:rsidRPr="0067164C">
        <w:rPr>
          <w:color w:val="2D2D2D"/>
          <w:spacing w:val="2"/>
          <w:sz w:val="21"/>
          <w:szCs w:val="21"/>
        </w:rPr>
        <w:t>осибирской области</w:t>
      </w:r>
    </w:p>
    <w:p w:rsidR="00BA4934" w:rsidRPr="0067164C" w:rsidRDefault="002948C5" w:rsidP="00802EE9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ab/>
      </w:r>
      <w:r w:rsidRPr="0067164C">
        <w:rPr>
          <w:color w:val="2D2D2D"/>
          <w:spacing w:val="2"/>
          <w:sz w:val="21"/>
          <w:szCs w:val="21"/>
        </w:rPr>
        <w:tab/>
      </w:r>
      <w:r w:rsidRPr="0067164C">
        <w:rPr>
          <w:color w:val="2D2D2D"/>
          <w:spacing w:val="2"/>
          <w:sz w:val="21"/>
          <w:szCs w:val="21"/>
        </w:rPr>
        <w:tab/>
      </w:r>
      <w:r w:rsidRPr="0067164C">
        <w:rPr>
          <w:color w:val="2D2D2D"/>
          <w:spacing w:val="2"/>
          <w:sz w:val="21"/>
          <w:szCs w:val="21"/>
        </w:rPr>
        <w:tab/>
      </w:r>
      <w:r w:rsidRPr="0067164C">
        <w:rPr>
          <w:color w:val="2D2D2D"/>
          <w:spacing w:val="2"/>
          <w:sz w:val="21"/>
          <w:szCs w:val="21"/>
        </w:rPr>
        <w:tab/>
      </w:r>
      <w:r w:rsidRPr="0067164C">
        <w:rPr>
          <w:color w:val="2D2D2D"/>
          <w:spacing w:val="2"/>
          <w:sz w:val="21"/>
          <w:szCs w:val="21"/>
        </w:rPr>
        <w:tab/>
      </w:r>
      <w:proofErr w:type="gramStart"/>
      <w:r w:rsidRPr="0067164C">
        <w:rPr>
          <w:color w:val="2D2D2D"/>
          <w:spacing w:val="2"/>
          <w:sz w:val="21"/>
          <w:szCs w:val="21"/>
        </w:rPr>
        <w:t>З</w:t>
      </w:r>
      <w:proofErr w:type="gramEnd"/>
      <w:r w:rsidRPr="0067164C">
        <w:rPr>
          <w:color w:val="2D2D2D"/>
          <w:spacing w:val="2"/>
          <w:sz w:val="21"/>
          <w:szCs w:val="21"/>
        </w:rPr>
        <w:t xml:space="preserve"> А Я В Л Е Н И Е</w:t>
      </w:r>
    </w:p>
    <w:p w:rsidR="00BA4934" w:rsidRPr="0067164C" w:rsidRDefault="00454D4C" w:rsidP="00BA4934">
      <w:pPr>
        <w:pStyle w:val="Style7"/>
        <w:widowControl/>
        <w:tabs>
          <w:tab w:val="left" w:leader="underscore" w:pos="7133"/>
        </w:tabs>
        <w:spacing w:before="91" w:line="240" w:lineRule="auto"/>
        <w:ind w:left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 </w:t>
      </w:r>
      <w:r w:rsidR="002948C5" w:rsidRPr="0067164C">
        <w:rPr>
          <w:rStyle w:val="FontStyle57"/>
          <w:rFonts w:ascii="Times New Roman" w:hAnsi="Times New Roman" w:cs="Times New Roman"/>
          <w:sz w:val="21"/>
          <w:szCs w:val="21"/>
        </w:rPr>
        <w:t>Я,________________________________________________________________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,</w:t>
      </w:r>
    </w:p>
    <w:p w:rsidR="00BA4934" w:rsidRPr="0067164C" w:rsidRDefault="00BA4934" w:rsidP="00BA4934">
      <w:pPr>
        <w:pStyle w:val="Style47"/>
        <w:widowControl/>
        <w:spacing w:before="14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78"/>
          <w:rFonts w:ascii="Times New Roman" w:hAnsi="Times New Roman" w:cs="Times New Roman"/>
          <w:sz w:val="21"/>
          <w:szCs w:val="21"/>
        </w:rPr>
        <w:t>(фамилия, имя, отчество)</w:t>
      </w:r>
    </w:p>
    <w:p w:rsidR="009A692E" w:rsidRPr="00B635DE" w:rsidRDefault="00BA4934" w:rsidP="00BA4934">
      <w:pPr>
        <w:pStyle w:val="Style7"/>
        <w:widowControl/>
        <w:tabs>
          <w:tab w:val="left" w:leader="underscore" w:pos="1270"/>
        </w:tabs>
        <w:spacing w:before="67"/>
        <w:ind w:right="17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желаю принять участие в конкурсе по отбору кандидатур на должность Главы 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9A692E" w:rsidRPr="0067164C" w:rsidRDefault="00BA4934" w:rsidP="00BA4934">
      <w:pPr>
        <w:pStyle w:val="Style7"/>
        <w:widowControl/>
        <w:tabs>
          <w:tab w:val="left" w:leader="underscore" w:pos="1270"/>
        </w:tabs>
        <w:spacing w:before="67"/>
        <w:ind w:right="17"/>
        <w:rPr>
          <w:rStyle w:val="FontStyle5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8"/>
          <w:rFonts w:ascii="Times New Roman" w:hAnsi="Times New Roman" w:cs="Times New Roman"/>
          <w:sz w:val="21"/>
          <w:szCs w:val="21"/>
        </w:rPr>
        <w:t>________________</w:t>
      </w:r>
      <w:r w:rsidR="002948C5" w:rsidRPr="0067164C">
        <w:rPr>
          <w:rStyle w:val="FontStyle58"/>
          <w:rFonts w:ascii="Times New Roman" w:hAnsi="Times New Roman" w:cs="Times New Roman"/>
          <w:sz w:val="21"/>
          <w:szCs w:val="21"/>
        </w:rPr>
        <w:t>______________________________________________</w:t>
      </w:r>
      <w:r w:rsidR="009A692E" w:rsidRPr="0067164C">
        <w:rPr>
          <w:rStyle w:val="FontStyle58"/>
          <w:rFonts w:ascii="Times New Roman" w:hAnsi="Times New Roman" w:cs="Times New Roman"/>
          <w:sz w:val="21"/>
          <w:szCs w:val="21"/>
        </w:rPr>
        <w:t>______</w:t>
      </w:r>
      <w:r w:rsidR="00C46654">
        <w:rPr>
          <w:rStyle w:val="FontStyle58"/>
          <w:rFonts w:ascii="Times New Roman" w:hAnsi="Times New Roman" w:cs="Times New Roman"/>
          <w:sz w:val="21"/>
          <w:szCs w:val="21"/>
        </w:rPr>
        <w:t>_____________________</w:t>
      </w:r>
      <w:r w:rsidR="00B635DE">
        <w:rPr>
          <w:rStyle w:val="FontStyle58"/>
          <w:rFonts w:ascii="Times New Roman" w:hAnsi="Times New Roman" w:cs="Times New Roman"/>
          <w:sz w:val="21"/>
          <w:szCs w:val="21"/>
          <w:lang w:val="en-US"/>
        </w:rPr>
        <w:t>__</w:t>
      </w:r>
      <w:r w:rsidR="009A692E" w:rsidRPr="0067164C">
        <w:rPr>
          <w:rStyle w:val="FontStyle58"/>
          <w:rFonts w:ascii="Times New Roman" w:hAnsi="Times New Roman" w:cs="Times New Roman"/>
          <w:sz w:val="21"/>
          <w:szCs w:val="21"/>
        </w:rPr>
        <w:t xml:space="preserve">            </w:t>
      </w:r>
    </w:p>
    <w:p w:rsidR="009A692E" w:rsidRPr="0067164C" w:rsidRDefault="002948C5" w:rsidP="009A692E">
      <w:pPr>
        <w:pStyle w:val="Style47"/>
        <w:widowControl/>
        <w:spacing w:before="14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</w:t>
      </w:r>
      <w:r w:rsidR="009A692E" w:rsidRPr="0067164C">
        <w:rPr>
          <w:rStyle w:val="FontStyle78"/>
          <w:rFonts w:ascii="Times New Roman" w:hAnsi="Times New Roman" w:cs="Times New Roman"/>
          <w:sz w:val="21"/>
          <w:szCs w:val="21"/>
        </w:rPr>
        <w:t>(наименование муниципального образования)</w:t>
      </w:r>
    </w:p>
    <w:p w:rsidR="00BA4934" w:rsidRPr="0067164C" w:rsidRDefault="002948C5" w:rsidP="00BA4934">
      <w:pPr>
        <w:pStyle w:val="Style7"/>
        <w:widowControl/>
        <w:spacing w:before="55" w:line="262" w:lineRule="exact"/>
        <w:ind w:left="2" w:right="1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Настоящим 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заявлением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подтверждаю, что я дееспособе</w:t>
      </w:r>
      <w:proofErr w:type="gramStart"/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н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(</w:t>
      </w:r>
      <w:proofErr w:type="gramEnd"/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на)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, сведения, содержащиеся в доку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A692E" w:rsidRPr="00B635DE" w:rsidRDefault="00454D4C" w:rsidP="00BA4934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Не имею возражений против проведения проверки документов и сведений, представляемых мной в </w:t>
      </w:r>
      <w:r w:rsidR="002948C5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конкурсную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комиссию по отбору кандидатур на должность Главы 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>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BA4934" w:rsidRPr="0067164C" w:rsidRDefault="00BA4934" w:rsidP="00BA4934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</w:t>
      </w:r>
      <w:r w:rsidR="002948C5"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>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9A692E" w:rsidRPr="0067164C" w:rsidRDefault="00120BAD" w:rsidP="009A692E">
      <w:pPr>
        <w:pStyle w:val="Style47"/>
        <w:widowControl/>
        <w:spacing w:before="14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     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</w:t>
      </w:r>
      <w:r w:rsidR="009A692E" w:rsidRPr="0067164C">
        <w:rPr>
          <w:rStyle w:val="FontStyle78"/>
          <w:rFonts w:ascii="Times New Roman" w:hAnsi="Times New Roman" w:cs="Times New Roman"/>
          <w:sz w:val="21"/>
          <w:szCs w:val="21"/>
        </w:rPr>
        <w:t>(наименование муниципального образования)</w:t>
      </w:r>
    </w:p>
    <w:p w:rsidR="009A692E" w:rsidRPr="00B635DE" w:rsidRDefault="00120BAD" w:rsidP="009A692E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Обязуюсь в случае моего избрания на должность Главы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____________</w:t>
      </w:r>
      <w:r w:rsid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9A692E" w:rsidRPr="0067164C" w:rsidRDefault="009A692E" w:rsidP="009A692E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9A692E" w:rsidRPr="0067164C" w:rsidRDefault="009A692E" w:rsidP="009A692E">
      <w:pPr>
        <w:pStyle w:val="Style47"/>
        <w:widowControl/>
        <w:spacing w:before="14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              </w:t>
      </w:r>
      <w:r w:rsidRPr="0067164C">
        <w:rPr>
          <w:rStyle w:val="FontStyle78"/>
          <w:rFonts w:ascii="Times New Roman" w:hAnsi="Times New Roman" w:cs="Times New Roman"/>
          <w:sz w:val="21"/>
          <w:szCs w:val="21"/>
        </w:rPr>
        <w:t>(наименование муниципального образования)</w:t>
      </w:r>
    </w:p>
    <w:p w:rsidR="00BA4934" w:rsidRPr="0067164C" w:rsidRDefault="009A692E" w:rsidP="00BA4934">
      <w:pPr>
        <w:pStyle w:val="Style7"/>
        <w:widowControl/>
        <w:tabs>
          <w:tab w:val="left" w:leader="underscore" w:pos="7097"/>
        </w:tabs>
        <w:spacing w:before="58" w:line="262" w:lineRule="exact"/>
        <w:ind w:left="10" w:right="10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прекратить деятельность, несовместимую со статусом главы муниципального образования. Согласе</w:t>
      </w:r>
      <w:proofErr w:type="gramStart"/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н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(</w:t>
      </w:r>
      <w:proofErr w:type="gramEnd"/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на)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454D4C" w:rsidRPr="00B635DE" w:rsidRDefault="00454D4C" w:rsidP="00454D4C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Даю согласие 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конкурсной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комиссии по отбор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у кандидатур на должность Главы 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454D4C" w:rsidRPr="0067164C" w:rsidRDefault="00454D4C" w:rsidP="00454D4C">
      <w:pPr>
        <w:pStyle w:val="Style7"/>
        <w:widowControl/>
        <w:tabs>
          <w:tab w:val="left" w:leader="underscore" w:pos="1272"/>
        </w:tabs>
        <w:spacing w:before="55"/>
        <w:ind w:left="2" w:right="14"/>
        <w:rPr>
          <w:rStyle w:val="FontStyle5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</w:t>
      </w:r>
    </w:p>
    <w:p w:rsidR="009A692E" w:rsidRPr="0067164C" w:rsidRDefault="00454D4C" w:rsidP="00454D4C">
      <w:pPr>
        <w:pStyle w:val="Style47"/>
        <w:widowControl/>
        <w:spacing w:before="14"/>
        <w:jc w:val="center"/>
        <w:rPr>
          <w:rStyle w:val="FontStyle57"/>
          <w:rFonts w:ascii="Times New Roman" w:hAnsi="Times New Roman" w:cs="Times New Roman"/>
          <w:i/>
          <w:iCs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                       </w:t>
      </w:r>
      <w:r w:rsidRPr="0067164C">
        <w:rPr>
          <w:rStyle w:val="FontStyle78"/>
          <w:rFonts w:ascii="Times New Roman" w:hAnsi="Times New Roman" w:cs="Times New Roman"/>
          <w:sz w:val="21"/>
          <w:szCs w:val="21"/>
        </w:rPr>
        <w:t>(наименование муниципального образования)</w:t>
      </w:r>
    </w:p>
    <w:p w:rsidR="00BA4934" w:rsidRPr="0067164C" w:rsidRDefault="00BA4934" w:rsidP="00BA4934">
      <w:pPr>
        <w:pStyle w:val="Style7"/>
        <w:widowControl/>
        <w:tabs>
          <w:tab w:val="left" w:leader="underscore" w:pos="7956"/>
        </w:tabs>
        <w:spacing w:before="55"/>
        <w:ind w:left="1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сональных данных (с использованием информационных систем и без их ис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пользования), указано в Федеральном законе от 27.07.2006 № 152-ФЗ «О пер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сональных данных», с которым я ознакомлен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(а).</w:t>
      </w:r>
    </w:p>
    <w:p w:rsidR="00454D4C" w:rsidRDefault="00454D4C" w:rsidP="00BA4934">
      <w:pPr>
        <w:pStyle w:val="Style7"/>
        <w:widowControl/>
        <w:tabs>
          <w:tab w:val="left" w:leader="underscore" w:pos="7956"/>
        </w:tabs>
        <w:spacing w:before="55"/>
        <w:ind w:left="12"/>
        <w:rPr>
          <w:rStyle w:val="FontStyle57"/>
          <w:rFonts w:ascii="Times New Roman" w:hAnsi="Times New Roman" w:cs="Times New Roman"/>
          <w:sz w:val="21"/>
          <w:szCs w:val="21"/>
        </w:rPr>
      </w:pPr>
    </w:p>
    <w:p w:rsidR="001C5E04" w:rsidRDefault="001C5E04" w:rsidP="00BA4934">
      <w:pPr>
        <w:pStyle w:val="Style7"/>
        <w:widowControl/>
        <w:tabs>
          <w:tab w:val="left" w:leader="underscore" w:pos="7956"/>
        </w:tabs>
        <w:spacing w:before="55"/>
        <w:ind w:left="12"/>
        <w:rPr>
          <w:rStyle w:val="FontStyle57"/>
          <w:rFonts w:ascii="Times New Roman" w:hAnsi="Times New Roman" w:cs="Times New Roman"/>
          <w:sz w:val="21"/>
          <w:szCs w:val="21"/>
        </w:rPr>
      </w:pPr>
    </w:p>
    <w:p w:rsidR="001C5E04" w:rsidRDefault="001C5E04" w:rsidP="00BA4934">
      <w:pPr>
        <w:pStyle w:val="Style7"/>
        <w:widowControl/>
        <w:tabs>
          <w:tab w:val="left" w:leader="underscore" w:pos="7956"/>
        </w:tabs>
        <w:spacing w:before="55"/>
        <w:ind w:left="12"/>
        <w:rPr>
          <w:rStyle w:val="FontStyle57"/>
          <w:rFonts w:ascii="Times New Roman" w:hAnsi="Times New Roman" w:cs="Times New Roman"/>
          <w:sz w:val="21"/>
          <w:szCs w:val="21"/>
        </w:rPr>
      </w:pPr>
    </w:p>
    <w:p w:rsidR="001C5E04" w:rsidRPr="0067164C" w:rsidRDefault="001C5E04" w:rsidP="00BA4934">
      <w:pPr>
        <w:pStyle w:val="Style7"/>
        <w:widowControl/>
        <w:tabs>
          <w:tab w:val="left" w:leader="underscore" w:pos="7956"/>
        </w:tabs>
        <w:spacing w:before="55"/>
        <w:ind w:left="12"/>
        <w:rPr>
          <w:rStyle w:val="FontStyle57"/>
          <w:rFonts w:ascii="Times New Roman" w:hAnsi="Times New Roman" w:cs="Times New Roman"/>
          <w:sz w:val="21"/>
          <w:szCs w:val="21"/>
        </w:rPr>
      </w:pPr>
    </w:p>
    <w:p w:rsidR="00BA4934" w:rsidRPr="0067164C" w:rsidRDefault="00454D4C" w:rsidP="00BA4934">
      <w:pPr>
        <w:pStyle w:val="Style47"/>
        <w:widowControl/>
        <w:spacing w:line="240" w:lineRule="exact"/>
        <w:ind w:right="58"/>
        <w:jc w:val="center"/>
        <w:rPr>
          <w:rFonts w:ascii="Times New Roman" w:hAnsi="Times New Roman"/>
          <w:sz w:val="21"/>
          <w:szCs w:val="21"/>
        </w:rPr>
      </w:pPr>
      <w:r w:rsidRPr="0067164C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</w:p>
    <w:p w:rsidR="00454D4C" w:rsidRPr="0067164C" w:rsidRDefault="00BA4934" w:rsidP="00BA4934">
      <w:pPr>
        <w:pStyle w:val="Style47"/>
        <w:widowControl/>
        <w:spacing w:before="38"/>
        <w:ind w:right="58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78"/>
          <w:rFonts w:ascii="Times New Roman" w:hAnsi="Times New Roman" w:cs="Times New Roman"/>
          <w:sz w:val="21"/>
          <w:szCs w:val="21"/>
        </w:rPr>
        <w:t>(дата) (подпись)</w:t>
      </w:r>
    </w:p>
    <w:p w:rsidR="00454D4C" w:rsidRPr="0067164C" w:rsidRDefault="00454D4C" w:rsidP="00BA4934">
      <w:pPr>
        <w:pStyle w:val="Style47"/>
        <w:widowControl/>
        <w:spacing w:before="38"/>
        <w:ind w:right="58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</w:p>
    <w:p w:rsidR="00454D4C" w:rsidRPr="0067164C" w:rsidRDefault="00454D4C" w:rsidP="00BA4934">
      <w:pPr>
        <w:pStyle w:val="Style47"/>
        <w:widowControl/>
        <w:spacing w:before="38"/>
        <w:ind w:right="58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</w:p>
    <w:p w:rsidR="00454D4C" w:rsidRPr="0067164C" w:rsidRDefault="00454D4C" w:rsidP="00BA4934">
      <w:pPr>
        <w:pStyle w:val="Style47"/>
        <w:widowControl/>
        <w:spacing w:before="38"/>
        <w:ind w:right="58"/>
        <w:jc w:val="center"/>
        <w:rPr>
          <w:rStyle w:val="FontStyle78"/>
          <w:rFonts w:ascii="Times New Roman" w:hAnsi="Times New Roman" w:cs="Times New Roman"/>
          <w:sz w:val="21"/>
          <w:szCs w:val="21"/>
        </w:rPr>
      </w:pPr>
    </w:p>
    <w:p w:rsidR="00BA4934" w:rsidRPr="00C46654" w:rsidRDefault="00BA4934" w:rsidP="00BA4934">
      <w:pPr>
        <w:pStyle w:val="Style46"/>
        <w:widowControl/>
        <w:spacing w:before="170" w:line="214" w:lineRule="exact"/>
        <w:ind w:left="17"/>
        <w:rPr>
          <w:rStyle w:val="FontStyle59"/>
          <w:rFonts w:ascii="Times New Roman" w:hAnsi="Times New Roman" w:cs="Times New Roman"/>
          <w:sz w:val="18"/>
          <w:szCs w:val="18"/>
        </w:rPr>
      </w:pPr>
      <w:r w:rsidRPr="00C46654">
        <w:rPr>
          <w:rStyle w:val="FontStyle78"/>
          <w:rFonts w:ascii="Times New Roman" w:hAnsi="Times New Roman" w:cs="Times New Roman"/>
          <w:sz w:val="18"/>
          <w:szCs w:val="18"/>
        </w:rPr>
        <w:t xml:space="preserve">Примечание. </w:t>
      </w:r>
      <w:proofErr w:type="gramStart"/>
      <w:r w:rsidRPr="00C46654">
        <w:rPr>
          <w:rStyle w:val="FontStyle59"/>
          <w:rFonts w:ascii="Times New Roman" w:hAnsi="Times New Roman" w:cs="Times New Roman"/>
          <w:sz w:val="18"/>
          <w:szCs w:val="18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C46654">
        <w:rPr>
          <w:rStyle w:val="FontStyle59"/>
          <w:rFonts w:ascii="Times New Roman" w:hAnsi="Times New Roman" w:cs="Times New Roman"/>
          <w:sz w:val="18"/>
          <w:szCs w:val="18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C46654">
        <w:rPr>
          <w:rStyle w:val="FontStyle59"/>
          <w:rFonts w:ascii="Times New Roman" w:hAnsi="Times New Roman" w:cs="Times New Roman"/>
          <w:sz w:val="18"/>
          <w:szCs w:val="18"/>
        </w:rPr>
        <w:softHyphen/>
        <w:t>ветствии с указанными законодательными актами за</w:t>
      </w:r>
      <w:proofErr w:type="gramEnd"/>
      <w:r w:rsidRPr="00C46654">
        <w:rPr>
          <w:rStyle w:val="FontStyle59"/>
          <w:rFonts w:ascii="Times New Roman" w:hAnsi="Times New Roman" w:cs="Times New Roman"/>
          <w:sz w:val="18"/>
          <w:szCs w:val="18"/>
        </w:rPr>
        <w:t xml:space="preserve"> деяния, признаваемые преступлением дей</w:t>
      </w:r>
      <w:r w:rsidRPr="00C46654">
        <w:rPr>
          <w:rStyle w:val="FontStyle59"/>
          <w:rFonts w:ascii="Times New Roman" w:hAnsi="Times New Roman" w:cs="Times New Roman"/>
          <w:sz w:val="18"/>
          <w:szCs w:val="18"/>
        </w:rPr>
        <w:softHyphen/>
        <w:t>ствующим Уголовным кодексом Российской Федерации, с указанием этого закона.</w:t>
      </w:r>
    </w:p>
    <w:p w:rsidR="00703FF3" w:rsidRPr="001C5E04" w:rsidRDefault="00BA4934" w:rsidP="001C5E04">
      <w:pPr>
        <w:pStyle w:val="Style46"/>
        <w:widowControl/>
        <w:spacing w:before="55"/>
        <w:ind w:left="17"/>
        <w:rPr>
          <w:rFonts w:ascii="Times New Roman" w:hAnsi="Times New Roman"/>
          <w:sz w:val="18"/>
          <w:szCs w:val="18"/>
        </w:rPr>
      </w:pPr>
      <w:r w:rsidRPr="00C46654">
        <w:rPr>
          <w:rStyle w:val="FontStyle59"/>
          <w:rFonts w:ascii="Times New Roman" w:hAnsi="Times New Roman" w:cs="Times New Roman"/>
          <w:sz w:val="18"/>
          <w:szCs w:val="18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</w:t>
      </w:r>
      <w:r w:rsidRPr="00C46654">
        <w:rPr>
          <w:rStyle w:val="FontStyle59"/>
          <w:rFonts w:ascii="Times New Roman" w:hAnsi="Times New Roman" w:cs="Times New Roman"/>
          <w:sz w:val="18"/>
          <w:szCs w:val="18"/>
        </w:rPr>
        <w:softHyphen/>
        <w:t>ции на территории иностранного государства информация об этом отражается в заявлении.</w:t>
      </w:r>
    </w:p>
    <w:p w:rsidR="001C5E04" w:rsidRDefault="001C5E04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1C5E04" w:rsidRDefault="001C5E04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EA0C38" w:rsidRDefault="00EA0C38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120BAD" w:rsidRPr="0067164C" w:rsidRDefault="00710D75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>
        <w:rPr>
          <w:noProof/>
          <w:sz w:val="21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.5pt;margin-top:11.7pt;width:65.5pt;height:59.5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">
            <v:textbox>
              <w:txbxContent>
                <w:p w:rsidR="0069450D" w:rsidRDefault="0069450D" w:rsidP="00BA4934">
                  <w:pPr>
                    <w:pStyle w:val="Style51"/>
                    <w:widowControl/>
                    <w:spacing w:before="120" w:line="240" w:lineRule="auto"/>
                    <w:ind w:left="-57" w:right="-57"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Место</w:t>
                  </w:r>
                </w:p>
                <w:p w:rsidR="0069450D" w:rsidRDefault="0069450D" w:rsidP="00BA4934">
                  <w:pPr>
                    <w:pStyle w:val="Style51"/>
                    <w:widowControl/>
                    <w:spacing w:before="120" w:line="240" w:lineRule="auto"/>
                    <w:ind w:left="-57" w:right="-57"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для</w:t>
                  </w:r>
                </w:p>
                <w:p w:rsidR="0069450D" w:rsidRPr="00365568" w:rsidRDefault="0069450D" w:rsidP="00BA4934">
                  <w:pPr>
                    <w:pStyle w:val="Style51"/>
                    <w:widowControl/>
                    <w:spacing w:before="120" w:line="240" w:lineRule="auto"/>
                    <w:ind w:left="-57" w:right="-57"/>
                    <w:rPr>
                      <w:rFonts w:ascii="Cambria" w:hAnsi="Cambria" w:cs="Cambria"/>
                      <w:sz w:val="16"/>
                      <w:szCs w:val="16"/>
                    </w:rPr>
                  </w:pPr>
                  <w:r>
                    <w:rPr>
                      <w:rStyle w:val="FontStyle59"/>
                    </w:rPr>
                    <w:t>фотографии</w:t>
                  </w:r>
                </w:p>
              </w:txbxContent>
            </v:textbox>
          </v:shape>
        </w:pict>
      </w:r>
      <w:r w:rsidR="00120BAD" w:rsidRPr="0067164C">
        <w:rPr>
          <w:color w:val="2D2D2D"/>
          <w:spacing w:val="2"/>
          <w:sz w:val="21"/>
          <w:szCs w:val="21"/>
        </w:rPr>
        <w:t>Приложение № 2</w:t>
      </w:r>
    </w:p>
    <w:p w:rsidR="00120BAD" w:rsidRPr="0067164C" w:rsidRDefault="00120BAD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 xml:space="preserve">к Положению о порядке проведения конкурса </w:t>
      </w:r>
    </w:p>
    <w:p w:rsidR="00120BAD" w:rsidRPr="0067164C" w:rsidRDefault="00120BAD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>по отбору кандидатур на должность главы</w:t>
      </w:r>
    </w:p>
    <w:p w:rsidR="00120BAD" w:rsidRPr="0067164C" w:rsidRDefault="00120BAD" w:rsidP="00120BAD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 xml:space="preserve">рабочего поселка </w:t>
      </w:r>
      <w:proofErr w:type="spellStart"/>
      <w:r w:rsidRPr="0067164C">
        <w:rPr>
          <w:color w:val="2D2D2D"/>
          <w:spacing w:val="2"/>
          <w:sz w:val="21"/>
          <w:szCs w:val="21"/>
        </w:rPr>
        <w:t>Краснообска</w:t>
      </w:r>
      <w:proofErr w:type="spellEnd"/>
      <w:r w:rsidRPr="0067164C">
        <w:rPr>
          <w:color w:val="2D2D2D"/>
          <w:spacing w:val="2"/>
          <w:sz w:val="21"/>
          <w:szCs w:val="21"/>
        </w:rPr>
        <w:t xml:space="preserve"> Новосибирского</w:t>
      </w:r>
    </w:p>
    <w:p w:rsidR="00120BAD" w:rsidRDefault="00703FF3" w:rsidP="00EA6B13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  <w:r w:rsidRPr="0067164C">
        <w:rPr>
          <w:color w:val="2D2D2D"/>
          <w:spacing w:val="2"/>
          <w:sz w:val="21"/>
          <w:szCs w:val="21"/>
        </w:rPr>
        <w:t>района Нов</w:t>
      </w:r>
      <w:r w:rsidR="00120BAD" w:rsidRPr="0067164C">
        <w:rPr>
          <w:color w:val="2D2D2D"/>
          <w:spacing w:val="2"/>
          <w:sz w:val="21"/>
          <w:szCs w:val="21"/>
        </w:rPr>
        <w:t>осибирской области</w:t>
      </w:r>
    </w:p>
    <w:p w:rsidR="00EA6B13" w:rsidRPr="00EA6B13" w:rsidRDefault="00EA6B13" w:rsidP="00EA6B13">
      <w:pPr>
        <w:widowControl w:val="0"/>
        <w:autoSpaceDE w:val="0"/>
        <w:autoSpaceDN w:val="0"/>
        <w:adjustRightInd w:val="0"/>
        <w:jc w:val="right"/>
        <w:rPr>
          <w:color w:val="2D2D2D"/>
          <w:spacing w:val="2"/>
          <w:sz w:val="21"/>
          <w:szCs w:val="21"/>
        </w:rPr>
      </w:pPr>
    </w:p>
    <w:p w:rsidR="00BA4934" w:rsidRPr="00EA6B13" w:rsidRDefault="00BA4934" w:rsidP="00BA4934">
      <w:pPr>
        <w:pStyle w:val="Style52"/>
        <w:widowControl/>
        <w:ind w:firstLine="0"/>
        <w:jc w:val="center"/>
        <w:rPr>
          <w:rStyle w:val="FontStyle57"/>
          <w:rFonts w:ascii="Times New Roman" w:hAnsi="Times New Roman" w:cs="Times New Roman"/>
          <w:b/>
          <w:sz w:val="24"/>
          <w:szCs w:val="24"/>
        </w:rPr>
      </w:pPr>
      <w:r w:rsidRPr="00EA6B13">
        <w:rPr>
          <w:rStyle w:val="FontStyle57"/>
          <w:rFonts w:ascii="Times New Roman" w:hAnsi="Times New Roman" w:cs="Times New Roman"/>
          <w:b/>
          <w:sz w:val="24"/>
          <w:szCs w:val="24"/>
        </w:rPr>
        <w:t>АНКЕТА</w:t>
      </w:r>
    </w:p>
    <w:p w:rsidR="00BA4934" w:rsidRPr="00EA6B13" w:rsidRDefault="00BA4934" w:rsidP="00EA6B13">
      <w:pPr>
        <w:pStyle w:val="Style52"/>
        <w:widowControl/>
        <w:spacing w:line="240" w:lineRule="auto"/>
        <w:ind w:firstLine="0"/>
        <w:jc w:val="center"/>
        <w:rPr>
          <w:rFonts w:ascii="Times New Roman" w:hAnsi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(заполняется собственноручно)</w:t>
      </w:r>
    </w:p>
    <w:p w:rsidR="00BA4934" w:rsidRPr="0067164C" w:rsidRDefault="00BA4934" w:rsidP="00BA4934">
      <w:pPr>
        <w:pStyle w:val="Style7"/>
        <w:widowControl/>
        <w:tabs>
          <w:tab w:val="left" w:leader="underscore" w:pos="6490"/>
        </w:tabs>
        <w:spacing w:before="60"/>
        <w:ind w:left="34"/>
        <w:jc w:val="right"/>
        <w:rPr>
          <w:rFonts w:ascii="Times New Roman" w:hAnsi="Times New Roman"/>
          <w:iCs/>
          <w:sz w:val="21"/>
          <w:szCs w:val="21"/>
        </w:rPr>
      </w:pPr>
    </w:p>
    <w:p w:rsidR="00BA4934" w:rsidRPr="0067164C" w:rsidRDefault="00BA4934" w:rsidP="00304A2F">
      <w:pPr>
        <w:pStyle w:val="Style7"/>
        <w:widowControl/>
        <w:spacing w:line="322" w:lineRule="exact"/>
        <w:ind w:left="425" w:hanging="426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1.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ab/>
        <w:t>Фамилия 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304A2F">
      <w:pPr>
        <w:pStyle w:val="Style7"/>
        <w:widowControl/>
        <w:spacing w:line="322" w:lineRule="exact"/>
        <w:ind w:left="425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Имя 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304A2F">
      <w:pPr>
        <w:pStyle w:val="Style7"/>
        <w:widowControl/>
        <w:spacing w:line="322" w:lineRule="exact"/>
        <w:ind w:left="425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Отчество 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9C4F8D" w:rsidRDefault="00BA4934" w:rsidP="00304A2F">
      <w:pPr>
        <w:pStyle w:val="Style55"/>
        <w:widowControl/>
        <w:spacing w:line="32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2. Если изменяли фамилию, имя или отчество, то укажите их, а также когда, где и по какой причине изменяли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C46654" w:rsidRPr="0067164C" w:rsidRDefault="00C46654" w:rsidP="00304A2F">
      <w:pPr>
        <w:pStyle w:val="Style55"/>
        <w:widowControl/>
        <w:spacing w:line="32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</w:t>
      </w:r>
    </w:p>
    <w:p w:rsidR="00BA4934" w:rsidRPr="0067164C" w:rsidRDefault="00BA4934" w:rsidP="00304A2F">
      <w:pPr>
        <w:pStyle w:val="Style55"/>
        <w:widowControl/>
        <w:spacing w:line="32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3. </w:t>
      </w:r>
      <w:proofErr w:type="gramStart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Число, месяц, год и место рождения (село, деревня, город, рай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он, область, край, республика, страна)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 xml:space="preserve"> 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</w:t>
      </w:r>
      <w:proofErr w:type="gramEnd"/>
    </w:p>
    <w:p w:rsidR="009C4F8D" w:rsidRPr="0067164C" w:rsidRDefault="009C4F8D" w:rsidP="00304A2F">
      <w:pPr>
        <w:pStyle w:val="Style55"/>
        <w:widowControl/>
        <w:spacing w:line="32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304A2F"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D61EAC">
      <w:pPr>
        <w:pStyle w:val="Style55"/>
        <w:widowControl/>
        <w:spacing w:line="240" w:lineRule="auto"/>
        <w:ind w:hanging="6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4. Гражданство (если изменяли, то укажите, когда и по какой при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чине, если имеете гражданство</w:t>
      </w:r>
      <w:r w:rsidR="001C5E04">
        <w:rPr>
          <w:rStyle w:val="FontStyle57"/>
          <w:rFonts w:ascii="Times New Roman" w:hAnsi="Times New Roman" w:cs="Times New Roman"/>
          <w:sz w:val="21"/>
          <w:szCs w:val="21"/>
        </w:rPr>
        <w:t>, вид на жительство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другого государства, - укажите)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9C4F8D" w:rsidRPr="0067164C" w:rsidRDefault="009C4F8D" w:rsidP="00304A2F">
      <w:pPr>
        <w:pStyle w:val="Style55"/>
        <w:widowControl/>
        <w:spacing w:line="320" w:lineRule="exact"/>
        <w:ind w:hanging="5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BA4934" w:rsidRPr="0067164C" w:rsidRDefault="00BA4934" w:rsidP="00EA6B13">
      <w:pPr>
        <w:pStyle w:val="Style55"/>
        <w:widowControl/>
        <w:spacing w:line="26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5. Образование (когда и какие учебные заведе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ния окончили, но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мера дипломов</w:t>
      </w:r>
      <w:r w:rsidR="009C4F8D" w:rsidRPr="0067164C">
        <w:rPr>
          <w:rStyle w:val="FontStyle57"/>
          <w:rFonts w:ascii="Times New Roman" w:hAnsi="Times New Roman" w:cs="Times New Roman"/>
          <w:sz w:val="21"/>
          <w:szCs w:val="21"/>
        </w:rPr>
        <w:t>, направление подготовки или специальность по диплому, квалификация по диплому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>) 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_____</w:t>
      </w:r>
    </w:p>
    <w:p w:rsidR="009C4F8D" w:rsidRPr="0067164C" w:rsidRDefault="009C4F8D" w:rsidP="00EA6B13">
      <w:pPr>
        <w:pStyle w:val="Style55"/>
        <w:widowControl/>
        <w:spacing w:line="260" w:lineRule="exact"/>
        <w:ind w:hanging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9C4F8D" w:rsidRPr="0067164C" w:rsidRDefault="009C4F8D" w:rsidP="00304A2F">
      <w:pPr>
        <w:pStyle w:val="Style55"/>
        <w:widowControl/>
        <w:spacing w:line="320" w:lineRule="exact"/>
        <w:ind w:hanging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9C4F8D" w:rsidRPr="0067164C" w:rsidRDefault="009C4F8D" w:rsidP="00304A2F">
      <w:pPr>
        <w:pStyle w:val="Style55"/>
        <w:widowControl/>
        <w:spacing w:line="320" w:lineRule="exact"/>
        <w:ind w:hanging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BA4934" w:rsidRPr="0067164C" w:rsidRDefault="00BA4934" w:rsidP="00D61EAC">
      <w:pPr>
        <w:pStyle w:val="Style55"/>
        <w:widowControl/>
        <w:spacing w:line="240" w:lineRule="auto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6. Послевузовское профессиональное образование (наименова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ние образовательного или научного учреждения, год окончания). Ученая степень, ученое звание (когда присвоены, номера дипло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мов, аттестатов)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9C4F8D" w:rsidRPr="0067164C" w:rsidRDefault="009C4F8D" w:rsidP="00304A2F">
      <w:pPr>
        <w:pStyle w:val="Style55"/>
        <w:widowControl/>
        <w:spacing w:line="320" w:lineRule="exact"/>
        <w:ind w:firstLine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9C4F8D" w:rsidRPr="0067164C" w:rsidRDefault="009C4F8D" w:rsidP="00304A2F">
      <w:pPr>
        <w:pStyle w:val="Style55"/>
        <w:widowControl/>
        <w:spacing w:line="320" w:lineRule="exact"/>
        <w:ind w:firstLine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BA4934" w:rsidRPr="0067164C" w:rsidRDefault="00BA4934" w:rsidP="00EA6B13">
      <w:pPr>
        <w:pStyle w:val="Style55"/>
        <w:widowControl/>
        <w:spacing w:line="240" w:lineRule="auto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7. Какими иностранными языками и языками народов Россий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 xml:space="preserve">ской </w:t>
      </w:r>
      <w:proofErr w:type="gramStart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Федерации</w:t>
      </w:r>
      <w:proofErr w:type="gramEnd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владеете и в </w:t>
      </w:r>
      <w:proofErr w:type="gramStart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какой</w:t>
      </w:r>
      <w:proofErr w:type="gramEnd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степени (читаете и переводите со словарем, читаете и можете объясняться, владеете свободно)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9C4F8D" w:rsidRPr="0067164C" w:rsidRDefault="009C4F8D" w:rsidP="00304A2F">
      <w:pPr>
        <w:pStyle w:val="Style55"/>
        <w:widowControl/>
        <w:spacing w:line="320" w:lineRule="exact"/>
        <w:ind w:hanging="2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</w:t>
      </w:r>
    </w:p>
    <w:p w:rsidR="00BA4934" w:rsidRPr="0067164C" w:rsidRDefault="00BA4934" w:rsidP="00BA5731">
      <w:pPr>
        <w:pStyle w:val="Style55"/>
        <w:widowControl/>
        <w:spacing w:line="240" w:lineRule="auto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ции, квалификационный разряд государственной службы, квали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фикационный разряд или классный чин муниципальной службы (кем и когда присвоены)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___________________________</w:t>
      </w:r>
    </w:p>
    <w:p w:rsidR="009A692E" w:rsidRPr="0067164C" w:rsidRDefault="009A692E" w:rsidP="00304A2F">
      <w:pPr>
        <w:pStyle w:val="Style55"/>
        <w:widowControl/>
        <w:spacing w:line="320" w:lineRule="exac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120BAD" w:rsidRPr="0067164C" w:rsidRDefault="00BA4934" w:rsidP="00304A2F">
      <w:pPr>
        <w:pStyle w:val="Style55"/>
        <w:widowControl/>
        <w:spacing w:line="320" w:lineRule="exact"/>
        <w:ind w:right="-58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9. Были ли Вы судимы, когда и за что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___________________________</w:t>
      </w:r>
    </w:p>
    <w:p w:rsidR="009A692E" w:rsidRPr="0067164C" w:rsidRDefault="009A692E" w:rsidP="00304A2F">
      <w:pPr>
        <w:pStyle w:val="Style55"/>
        <w:widowControl/>
        <w:spacing w:line="320" w:lineRule="exact"/>
        <w:ind w:right="-58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BA4934" w:rsidRPr="0067164C" w:rsidRDefault="00BA4934" w:rsidP="00D61EAC">
      <w:pPr>
        <w:pStyle w:val="Style55"/>
        <w:widowControl/>
        <w:spacing w:line="240" w:lineRule="auto"/>
        <w:ind w:firstLine="6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10. Допуск к государственной тайне, оформленный за период ра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боты, службы, учебы, его форма, номер и дата (если имеется)</w:t>
      </w:r>
      <w:r w:rsidR="00120BAD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</w:t>
      </w:r>
    </w:p>
    <w:p w:rsidR="009A692E" w:rsidRPr="0067164C" w:rsidRDefault="009A692E" w:rsidP="00304A2F">
      <w:pPr>
        <w:pStyle w:val="Style55"/>
        <w:widowControl/>
        <w:spacing w:line="320" w:lineRule="exact"/>
        <w:ind w:firstLine="5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C46654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</w:p>
    <w:p w:rsidR="00C46654" w:rsidRDefault="00BA4934" w:rsidP="0067164C">
      <w:pPr>
        <w:pStyle w:val="Style7"/>
        <w:widowControl/>
        <w:spacing w:line="260" w:lineRule="exact"/>
        <w:ind w:left="7" w:right="7"/>
        <w:rPr>
          <w:rStyle w:val="FontStyle57"/>
          <w:rFonts w:ascii="Times New Roman" w:hAnsi="Times New Roman" w:cs="Times New Roman"/>
          <w:sz w:val="21"/>
          <w:szCs w:val="21"/>
          <w:lang w:val="en-US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11. Выполняемая работа с начала трудовой деятельности (включая учебу в выс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  <w:r w:rsid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сти и номера воинской части.</w:t>
      </w:r>
    </w:p>
    <w:p w:rsidR="00710D75" w:rsidRPr="00710D75" w:rsidRDefault="00710D75" w:rsidP="0067164C">
      <w:pPr>
        <w:pStyle w:val="Style7"/>
        <w:widowControl/>
        <w:spacing w:line="260" w:lineRule="exact"/>
        <w:ind w:left="7" w:right="7"/>
        <w:rPr>
          <w:rStyle w:val="FontStyle57"/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947"/>
        <w:gridCol w:w="3006"/>
        <w:gridCol w:w="2035"/>
      </w:tblGrid>
      <w:tr w:rsidR="00454D4C" w:rsidRPr="0067164C" w:rsidTr="00D61EAC">
        <w:tc>
          <w:tcPr>
            <w:tcW w:w="2093" w:type="dxa"/>
          </w:tcPr>
          <w:p w:rsidR="00454D4C" w:rsidRPr="0067164C" w:rsidRDefault="00454D4C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Период работы</w:t>
            </w:r>
          </w:p>
          <w:p w:rsidR="00454D4C" w:rsidRPr="0067164C" w:rsidRDefault="00454D4C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(месяц и год)</w:t>
            </w:r>
          </w:p>
        </w:tc>
        <w:tc>
          <w:tcPr>
            <w:tcW w:w="2947" w:type="dxa"/>
          </w:tcPr>
          <w:p w:rsidR="00454D4C" w:rsidRPr="0067164C" w:rsidRDefault="00454D4C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Наименование организации</w:t>
            </w:r>
            <w:r w:rsidR="00304A2F"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, должность</w:t>
            </w:r>
          </w:p>
        </w:tc>
        <w:tc>
          <w:tcPr>
            <w:tcW w:w="3006" w:type="dxa"/>
          </w:tcPr>
          <w:p w:rsidR="00304A2F" w:rsidRPr="0067164C" w:rsidRDefault="00304A2F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Адрес организации</w:t>
            </w:r>
          </w:p>
          <w:p w:rsidR="00304A2F" w:rsidRPr="0067164C" w:rsidRDefault="00304A2F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(область, населенный</w:t>
            </w:r>
            <w:proofErr w:type="gramEnd"/>
          </w:p>
          <w:p w:rsidR="00454D4C" w:rsidRPr="0067164C" w:rsidRDefault="00304A2F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пункт)</w:t>
            </w:r>
          </w:p>
        </w:tc>
        <w:tc>
          <w:tcPr>
            <w:tcW w:w="2035" w:type="dxa"/>
          </w:tcPr>
          <w:p w:rsidR="00454D4C" w:rsidRPr="0067164C" w:rsidRDefault="00304A2F" w:rsidP="00304A2F">
            <w:pPr>
              <w:pStyle w:val="Style55"/>
              <w:widowControl/>
              <w:spacing w:line="200" w:lineRule="exact"/>
              <w:jc w:val="center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  <w:r w:rsidRPr="0067164C"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  <w:t>Причина увольнения</w:t>
            </w: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EA6B13">
            <w:pPr>
              <w:pStyle w:val="Style55"/>
              <w:widowControl/>
              <w:spacing w:line="280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EA6B13">
            <w:pPr>
              <w:pStyle w:val="Style55"/>
              <w:widowControl/>
              <w:spacing w:line="280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EA6B13">
            <w:pPr>
              <w:pStyle w:val="Style55"/>
              <w:widowControl/>
              <w:spacing w:line="280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EA6B13">
            <w:pPr>
              <w:pStyle w:val="Style55"/>
              <w:widowControl/>
              <w:spacing w:line="280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EA6B13">
            <w:pPr>
              <w:pStyle w:val="Style55"/>
              <w:widowControl/>
              <w:spacing w:line="280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EA6B13" w:rsidRDefault="00EA6B13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4D4C" w:rsidRPr="0067164C" w:rsidTr="00D61EAC">
        <w:tc>
          <w:tcPr>
            <w:tcW w:w="2093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454D4C" w:rsidRPr="0067164C" w:rsidRDefault="00454D4C" w:rsidP="00BA4934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A2F" w:rsidRPr="0067164C" w:rsidTr="00D61EAC">
        <w:tc>
          <w:tcPr>
            <w:tcW w:w="2093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A2F" w:rsidRPr="0067164C" w:rsidTr="00D61EAC">
        <w:tc>
          <w:tcPr>
            <w:tcW w:w="2093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304A2F" w:rsidRPr="0067164C" w:rsidRDefault="00304A2F" w:rsidP="0069450D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6B13" w:rsidRPr="0067164C" w:rsidTr="00EA6B13">
        <w:tc>
          <w:tcPr>
            <w:tcW w:w="2093" w:type="dxa"/>
          </w:tcPr>
          <w:p w:rsidR="00EA6B13" w:rsidRPr="0067164C" w:rsidRDefault="00EA6B13" w:rsidP="003F2BC9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  <w:p w:rsidR="00EA6B13" w:rsidRPr="0067164C" w:rsidRDefault="00EA6B13" w:rsidP="003F2BC9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7" w:type="dxa"/>
          </w:tcPr>
          <w:p w:rsidR="00EA6B13" w:rsidRPr="0067164C" w:rsidRDefault="00EA6B13" w:rsidP="003F2BC9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6" w:type="dxa"/>
          </w:tcPr>
          <w:p w:rsidR="00EA6B13" w:rsidRPr="0067164C" w:rsidRDefault="00EA6B13" w:rsidP="003F2BC9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5" w:type="dxa"/>
          </w:tcPr>
          <w:p w:rsidR="00EA6B13" w:rsidRPr="0067164C" w:rsidRDefault="00EA6B13" w:rsidP="003F2BC9">
            <w:pPr>
              <w:pStyle w:val="Style55"/>
              <w:widowControl/>
              <w:spacing w:line="264" w:lineRule="exact"/>
              <w:rPr>
                <w:rStyle w:val="FontStyle57"/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A4934" w:rsidRPr="00B635DE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12. Государственные награды, иные награды и знаки отличия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BA4934" w:rsidRPr="0067164C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BD1" w:rsidRPr="0067164C">
        <w:rPr>
          <w:rStyle w:val="FontStyle57"/>
          <w:rFonts w:ascii="Times New Roman" w:hAnsi="Times New Roman" w:cs="Times New Roman"/>
          <w:sz w:val="21"/>
          <w:szCs w:val="21"/>
        </w:rPr>
        <w:t>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______</w:t>
      </w:r>
    </w:p>
    <w:p w:rsidR="00BA4934" w:rsidRPr="0067164C" w:rsidRDefault="00D61EAC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13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Пребывание за границей (когда, где, с какой целью)</w:t>
      </w:r>
      <w:r w:rsidR="00304A2F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D61EAC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14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Отношение к воинской обязанн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 xml:space="preserve">ости и воинское 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звание</w:t>
      </w:r>
      <w:r w:rsidR="00304A2F"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D61EAC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15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Домашний адрес (адрес регистрации, фактического проживания), номер те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softHyphen/>
        <w:t>лефона (либо иной вид связи)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_______</w:t>
      </w:r>
    </w:p>
    <w:p w:rsidR="00BA4934" w:rsidRPr="0067164C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_______________________________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</w:t>
      </w:r>
    </w:p>
    <w:p w:rsidR="00BA4934" w:rsidRPr="0067164C" w:rsidRDefault="00D61EAC" w:rsidP="00F04D4F">
      <w:pPr>
        <w:pStyle w:val="Style7"/>
        <w:widowControl/>
        <w:spacing w:line="300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16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Паспорт или документ, его заменяющий</w:t>
      </w:r>
      <w:r w:rsidR="00304A2F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</w:t>
      </w:r>
    </w:p>
    <w:p w:rsidR="00BA4934" w:rsidRPr="0067164C" w:rsidRDefault="00BA4934" w:rsidP="00BA5731">
      <w:pPr>
        <w:pStyle w:val="Style3"/>
        <w:widowControl/>
        <w:spacing w:line="240" w:lineRule="auto"/>
        <w:rPr>
          <w:rStyle w:val="FontStyle78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____________________________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br/>
      </w:r>
      <w:r w:rsidRPr="0067164C">
        <w:rPr>
          <w:rStyle w:val="FontStyle78"/>
          <w:rFonts w:ascii="Times New Roman" w:hAnsi="Times New Roman" w:cs="Times New Roman"/>
          <w:sz w:val="21"/>
          <w:szCs w:val="21"/>
        </w:rPr>
        <w:t>(серия, номер, кем и когда выдан)</w:t>
      </w:r>
    </w:p>
    <w:p w:rsidR="00BA4934" w:rsidRPr="00B635DE" w:rsidRDefault="00D61EAC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17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Номер страхового свидетельства обязательного пенсионного страхования (если имеется)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</w:t>
      </w:r>
      <w:r w:rsidR="00B635DE" w:rsidRPr="00B635DE">
        <w:rPr>
          <w:rStyle w:val="FontStyle57"/>
          <w:rFonts w:ascii="Times New Roman" w:hAnsi="Times New Roman" w:cs="Times New Roman"/>
          <w:sz w:val="21"/>
          <w:szCs w:val="21"/>
        </w:rPr>
        <w:t>_</w:t>
      </w:r>
    </w:p>
    <w:p w:rsidR="00BA4934" w:rsidRPr="00B635DE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  <w:lang w:val="en-US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1</w:t>
      </w:r>
      <w:r w:rsidR="00D61EAC">
        <w:rPr>
          <w:rStyle w:val="FontStyle57"/>
          <w:rFonts w:ascii="Times New Roman" w:hAnsi="Times New Roman" w:cs="Times New Roman"/>
          <w:sz w:val="21"/>
          <w:szCs w:val="21"/>
        </w:rPr>
        <w:t>8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. ИНН (если имеется)</w:t>
      </w:r>
      <w:r w:rsidR="00304A2F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</w:t>
      </w:r>
      <w:r w:rsidR="00B635DE">
        <w:rPr>
          <w:rStyle w:val="FontStyle57"/>
          <w:rFonts w:ascii="Times New Roman" w:hAnsi="Times New Roman" w:cs="Times New Roman"/>
          <w:sz w:val="21"/>
          <w:szCs w:val="21"/>
          <w:lang w:val="en-US"/>
        </w:rPr>
        <w:t>_</w:t>
      </w:r>
    </w:p>
    <w:p w:rsidR="00BA4934" w:rsidRPr="0067164C" w:rsidRDefault="00D61EAC" w:rsidP="000D6223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19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Дополнительные сведения (участие в выборных представительных органах, другая информация, которую желаете сообщить о себе)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__________</w:t>
      </w:r>
    </w:p>
    <w:p w:rsidR="009A692E" w:rsidRPr="0067164C" w:rsidRDefault="00BA4934" w:rsidP="00BA4934">
      <w:pPr>
        <w:pStyle w:val="Style7"/>
        <w:widowControl/>
        <w:spacing w:line="322" w:lineRule="exact"/>
        <w:jc w:val="left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__________</w:t>
      </w:r>
      <w:r w:rsidR="009A692E" w:rsidRPr="0067164C">
        <w:rPr>
          <w:rStyle w:val="FontStyle57"/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</w:t>
      </w:r>
      <w:r w:rsidR="00345E4B">
        <w:rPr>
          <w:rStyle w:val="FontStyle57"/>
          <w:rFonts w:ascii="Times New Roman" w:hAnsi="Times New Roman" w:cs="Times New Roman"/>
          <w:sz w:val="21"/>
          <w:szCs w:val="21"/>
        </w:rPr>
        <w:t>_________</w:t>
      </w:r>
      <w:r w:rsidR="00EA0C38">
        <w:rPr>
          <w:rStyle w:val="FontStyle57"/>
          <w:rFonts w:ascii="Times New Roman" w:hAnsi="Times New Roman" w:cs="Times New Roman"/>
          <w:sz w:val="21"/>
          <w:szCs w:val="21"/>
        </w:rPr>
        <w:t>________</w:t>
      </w:r>
    </w:p>
    <w:p w:rsidR="00D61EAC" w:rsidRDefault="00D61EAC" w:rsidP="00D61EAC">
      <w:pPr>
        <w:pStyle w:val="Style7"/>
        <w:widowControl/>
        <w:spacing w:line="240" w:lineRule="auto"/>
        <w:ind w:left="6"/>
        <w:rPr>
          <w:rStyle w:val="FontStyle57"/>
          <w:rFonts w:ascii="Times New Roman" w:hAnsi="Times New Roman" w:cs="Times New Roman"/>
          <w:sz w:val="21"/>
          <w:szCs w:val="21"/>
        </w:rPr>
      </w:pPr>
      <w:r>
        <w:rPr>
          <w:rStyle w:val="FontStyle57"/>
          <w:rFonts w:ascii="Times New Roman" w:hAnsi="Times New Roman" w:cs="Times New Roman"/>
          <w:sz w:val="21"/>
          <w:szCs w:val="21"/>
        </w:rPr>
        <w:t>20</w:t>
      </w:r>
      <w:r w:rsidR="00BA4934" w:rsidRPr="0067164C">
        <w:rPr>
          <w:rStyle w:val="FontStyle57"/>
          <w:rFonts w:ascii="Times New Roman" w:hAnsi="Times New Roman" w:cs="Times New Roman"/>
          <w:sz w:val="21"/>
          <w:szCs w:val="21"/>
        </w:rPr>
        <w:t>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</w:t>
      </w:r>
    </w:p>
    <w:p w:rsidR="00EA0C38" w:rsidRPr="00B635DE" w:rsidRDefault="00BA4934" w:rsidP="00B635DE">
      <w:pPr>
        <w:pStyle w:val="Style7"/>
        <w:widowControl/>
        <w:spacing w:before="84" w:line="240" w:lineRule="auto"/>
        <w:ind w:left="6"/>
        <w:rPr>
          <w:rStyle w:val="FontStyle57"/>
          <w:rFonts w:ascii="Times New Roman" w:hAnsi="Times New Roman" w:cs="Times New Roman"/>
          <w:sz w:val="21"/>
          <w:szCs w:val="21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На проведение в отношении меня проверочных мероприятий </w:t>
      </w:r>
      <w:proofErr w:type="gramStart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согласен</w:t>
      </w:r>
      <w:proofErr w:type="gramEnd"/>
      <w:r w:rsidRPr="0067164C">
        <w:rPr>
          <w:rStyle w:val="FontStyle57"/>
          <w:rFonts w:ascii="Times New Roman" w:hAnsi="Times New Roman" w:cs="Times New Roman"/>
          <w:sz w:val="21"/>
          <w:szCs w:val="21"/>
        </w:rPr>
        <w:t xml:space="preserve"> (согласна).</w:t>
      </w:r>
    </w:p>
    <w:p w:rsidR="00B635DE" w:rsidRPr="00710D75" w:rsidRDefault="000D6223" w:rsidP="00710D75">
      <w:pPr>
        <w:pStyle w:val="Style7"/>
        <w:widowControl/>
        <w:tabs>
          <w:tab w:val="left" w:leader="underscore" w:pos="502"/>
          <w:tab w:val="left" w:leader="underscore" w:pos="2093"/>
          <w:tab w:val="left" w:leader="underscore" w:pos="2635"/>
          <w:tab w:val="left" w:pos="5011"/>
          <w:tab w:val="left" w:leader="underscore" w:pos="7152"/>
        </w:tabs>
        <w:spacing w:before="194" w:line="240" w:lineRule="auto"/>
        <w:ind w:left="10"/>
        <w:jc w:val="left"/>
        <w:rPr>
          <w:rStyle w:val="FontStyle57"/>
          <w:rFonts w:ascii="Times New Roman" w:hAnsi="Times New Roman" w:cs="Times New Roman"/>
          <w:sz w:val="21"/>
          <w:szCs w:val="21"/>
          <w:lang w:val="en-US"/>
        </w:rPr>
      </w:pP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>«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ab/>
        <w:t>»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ab/>
        <w:t>20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ab/>
        <w:t>г.</w:t>
      </w:r>
      <w:r w:rsidRPr="0067164C">
        <w:rPr>
          <w:rStyle w:val="FontStyle57"/>
          <w:rFonts w:ascii="Times New Roman" w:hAnsi="Times New Roman" w:cs="Times New Roman"/>
          <w:sz w:val="21"/>
          <w:szCs w:val="21"/>
        </w:rPr>
        <w:tab/>
        <w:t>Подпись _____________________________________</w:t>
      </w:r>
    </w:p>
    <w:p w:rsidR="00710D75" w:rsidRDefault="00710D75" w:rsidP="000D6223">
      <w:pPr>
        <w:pStyle w:val="Style7"/>
        <w:widowControl/>
        <w:spacing w:before="168" w:line="240" w:lineRule="auto"/>
        <w:rPr>
          <w:rStyle w:val="FontStyle57"/>
          <w:rFonts w:ascii="Times New Roman" w:hAnsi="Times New Roman" w:cs="Times New Roman"/>
          <w:sz w:val="18"/>
          <w:szCs w:val="18"/>
          <w:lang w:val="en-US"/>
        </w:rPr>
      </w:pPr>
    </w:p>
    <w:p w:rsidR="00BA4934" w:rsidRPr="00EA0C38" w:rsidRDefault="00D61EAC" w:rsidP="000D6223">
      <w:pPr>
        <w:pStyle w:val="Style7"/>
        <w:widowControl/>
        <w:spacing w:before="168" w:line="240" w:lineRule="auto"/>
        <w:rPr>
          <w:rStyle w:val="FontStyle57"/>
          <w:rFonts w:ascii="Times New Roman" w:hAnsi="Times New Roman" w:cs="Times New Roman"/>
          <w:sz w:val="18"/>
          <w:szCs w:val="18"/>
        </w:rPr>
      </w:pP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Фотография, </w:t>
      </w:r>
      <w:r w:rsidR="00BA4934" w:rsidRPr="00EA0C38">
        <w:rPr>
          <w:rStyle w:val="FontStyle57"/>
          <w:rFonts w:ascii="Times New Roman" w:hAnsi="Times New Roman" w:cs="Times New Roman"/>
          <w:sz w:val="18"/>
          <w:szCs w:val="18"/>
        </w:rPr>
        <w:t>данные о трудовой деятельности, воинской слу</w:t>
      </w: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жбе, об образовании </w:t>
      </w:r>
      <w:r w:rsidR="00BA4934"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 соответствуют документам, удостоверяющим личность, за</w:t>
      </w:r>
      <w:r w:rsidR="00BA4934" w:rsidRPr="00EA0C38">
        <w:rPr>
          <w:rStyle w:val="FontStyle57"/>
          <w:rFonts w:ascii="Times New Roman" w:hAnsi="Times New Roman" w:cs="Times New Roman"/>
          <w:sz w:val="18"/>
          <w:szCs w:val="18"/>
        </w:rPr>
        <w:softHyphen/>
        <w:t>писям в трудовой книжке, документам об образовании и воинской службе.</w:t>
      </w:r>
    </w:p>
    <w:p w:rsidR="00F04D4F" w:rsidRPr="00EA0C38" w:rsidRDefault="00F04D4F" w:rsidP="000D6223">
      <w:pPr>
        <w:pStyle w:val="Style7"/>
        <w:widowControl/>
        <w:tabs>
          <w:tab w:val="left" w:leader="underscore" w:pos="499"/>
          <w:tab w:val="left" w:leader="underscore" w:pos="2090"/>
          <w:tab w:val="left" w:leader="underscore" w:pos="2633"/>
          <w:tab w:val="left" w:leader="underscore" w:pos="7447"/>
        </w:tabs>
        <w:spacing w:line="240" w:lineRule="auto"/>
        <w:jc w:val="left"/>
        <w:rPr>
          <w:rStyle w:val="FontStyle57"/>
          <w:rFonts w:ascii="Times New Roman" w:hAnsi="Times New Roman" w:cs="Times New Roman"/>
          <w:sz w:val="18"/>
          <w:szCs w:val="18"/>
        </w:rPr>
      </w:pPr>
    </w:p>
    <w:p w:rsidR="000D6223" w:rsidRPr="00EA0C38" w:rsidRDefault="000D6223" w:rsidP="00BA5731">
      <w:pPr>
        <w:pStyle w:val="Style7"/>
        <w:widowControl/>
        <w:tabs>
          <w:tab w:val="left" w:leader="underscore" w:pos="499"/>
          <w:tab w:val="left" w:leader="underscore" w:pos="2090"/>
          <w:tab w:val="left" w:leader="underscore" w:pos="2633"/>
          <w:tab w:val="left" w:leader="underscore" w:pos="7447"/>
        </w:tabs>
        <w:spacing w:line="240" w:lineRule="auto"/>
        <w:jc w:val="left"/>
        <w:rPr>
          <w:rStyle w:val="FontStyle57"/>
          <w:rFonts w:ascii="Times New Roman" w:hAnsi="Times New Roman" w:cs="Times New Roman"/>
          <w:sz w:val="18"/>
          <w:szCs w:val="18"/>
        </w:rPr>
      </w:pP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>«</w:t>
      </w: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ab/>
        <w:t>»</w:t>
      </w: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ab/>
        <w:t>20</w:t>
      </w: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ab/>
        <w:t>г.       ___________________________________</w:t>
      </w:r>
      <w:r w:rsidR="00D61EAC" w:rsidRPr="00EA0C38">
        <w:rPr>
          <w:rStyle w:val="FontStyle57"/>
          <w:rFonts w:ascii="Times New Roman" w:hAnsi="Times New Roman" w:cs="Times New Roman"/>
          <w:sz w:val="18"/>
          <w:szCs w:val="18"/>
        </w:rPr>
        <w:t>___________________________</w:t>
      </w:r>
    </w:p>
    <w:p w:rsidR="00BA4934" w:rsidRPr="00EA0C38" w:rsidRDefault="000D6223" w:rsidP="00BA5731">
      <w:pPr>
        <w:pStyle w:val="Style7"/>
        <w:widowControl/>
        <w:tabs>
          <w:tab w:val="left" w:leader="underscore" w:pos="499"/>
          <w:tab w:val="left" w:leader="underscore" w:pos="2090"/>
          <w:tab w:val="left" w:leader="underscore" w:pos="2633"/>
          <w:tab w:val="left" w:leader="underscore" w:pos="7447"/>
        </w:tabs>
        <w:spacing w:line="240" w:lineRule="auto"/>
        <w:jc w:val="left"/>
        <w:rPr>
          <w:rStyle w:val="FontStyle78"/>
          <w:rFonts w:ascii="Times New Roman" w:hAnsi="Times New Roman" w:cs="Times New Roman"/>
          <w:i w:val="0"/>
          <w:iCs w:val="0"/>
          <w:sz w:val="18"/>
          <w:szCs w:val="18"/>
        </w:rPr>
      </w:pPr>
      <w:r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D61EAC"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        </w:t>
      </w:r>
      <w:r w:rsidR="00710D75">
        <w:rPr>
          <w:rStyle w:val="FontStyle57"/>
          <w:rFonts w:ascii="Times New Roman" w:hAnsi="Times New Roman" w:cs="Times New Roman"/>
          <w:sz w:val="18"/>
          <w:szCs w:val="18"/>
        </w:rPr>
        <w:t>М.п.</w:t>
      </w:r>
      <w:bookmarkStart w:id="9" w:name="_GoBack"/>
      <w:bookmarkEnd w:id="9"/>
      <w:r w:rsidR="00D61EAC" w:rsidRP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  </w:t>
      </w:r>
      <w:r w:rsidR="00EA0C38">
        <w:rPr>
          <w:rStyle w:val="FontStyle57"/>
          <w:rFonts w:ascii="Times New Roman" w:hAnsi="Times New Roman" w:cs="Times New Roman"/>
          <w:sz w:val="18"/>
          <w:szCs w:val="18"/>
        </w:rPr>
        <w:t xml:space="preserve">         </w:t>
      </w:r>
      <w:r w:rsidRPr="00EA0C38">
        <w:rPr>
          <w:rStyle w:val="FontStyle78"/>
          <w:rFonts w:ascii="Times New Roman" w:hAnsi="Times New Roman" w:cs="Times New Roman"/>
          <w:sz w:val="18"/>
          <w:szCs w:val="18"/>
        </w:rPr>
        <w:t xml:space="preserve">(подпись, фамилия </w:t>
      </w:r>
      <w:r w:rsidR="00D61EAC" w:rsidRPr="00EA0C38">
        <w:rPr>
          <w:rStyle w:val="FontStyle78"/>
          <w:rFonts w:ascii="Times New Roman" w:hAnsi="Times New Roman" w:cs="Times New Roman"/>
          <w:sz w:val="18"/>
          <w:szCs w:val="18"/>
        </w:rPr>
        <w:t xml:space="preserve">и инициалы </w:t>
      </w:r>
      <w:r w:rsidRPr="00EA0C38">
        <w:rPr>
          <w:rStyle w:val="FontStyle78"/>
          <w:rFonts w:ascii="Times New Roman" w:hAnsi="Times New Roman" w:cs="Times New Roman"/>
          <w:sz w:val="18"/>
          <w:szCs w:val="18"/>
        </w:rPr>
        <w:t xml:space="preserve">председателя </w:t>
      </w:r>
      <w:r w:rsidR="00BA4934" w:rsidRPr="00EA0C38">
        <w:rPr>
          <w:rStyle w:val="FontStyle78"/>
          <w:rFonts w:ascii="Times New Roman" w:hAnsi="Times New Roman" w:cs="Times New Roman"/>
          <w:sz w:val="18"/>
          <w:szCs w:val="18"/>
        </w:rPr>
        <w:t>конкурсной комиссии)</w:t>
      </w:r>
    </w:p>
    <w:sectPr w:rsidR="00BA4934" w:rsidRPr="00EA0C38" w:rsidSect="00EA0C38">
      <w:pgSz w:w="11906" w:h="16838"/>
      <w:pgMar w:top="680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84C"/>
    <w:rsid w:val="00005478"/>
    <w:rsid w:val="0001033A"/>
    <w:rsid w:val="00010C8E"/>
    <w:rsid w:val="000409FE"/>
    <w:rsid w:val="000470CB"/>
    <w:rsid w:val="00050A9C"/>
    <w:rsid w:val="0005149A"/>
    <w:rsid w:val="00054DBB"/>
    <w:rsid w:val="00082B06"/>
    <w:rsid w:val="000A2833"/>
    <w:rsid w:val="000C1377"/>
    <w:rsid w:val="000D6223"/>
    <w:rsid w:val="000E0CB2"/>
    <w:rsid w:val="000E48B9"/>
    <w:rsid w:val="000F65BB"/>
    <w:rsid w:val="001044B8"/>
    <w:rsid w:val="00114E31"/>
    <w:rsid w:val="00120BAD"/>
    <w:rsid w:val="001228CA"/>
    <w:rsid w:val="00124A7C"/>
    <w:rsid w:val="00141C8E"/>
    <w:rsid w:val="001524A0"/>
    <w:rsid w:val="0017667A"/>
    <w:rsid w:val="001A2C21"/>
    <w:rsid w:val="001C0D4E"/>
    <w:rsid w:val="001C5E04"/>
    <w:rsid w:val="00221636"/>
    <w:rsid w:val="00242255"/>
    <w:rsid w:val="00242E9D"/>
    <w:rsid w:val="0024521D"/>
    <w:rsid w:val="00247EE8"/>
    <w:rsid w:val="0025122A"/>
    <w:rsid w:val="00255C6E"/>
    <w:rsid w:val="002568E3"/>
    <w:rsid w:val="002724AF"/>
    <w:rsid w:val="0028490B"/>
    <w:rsid w:val="0029019A"/>
    <w:rsid w:val="002948C5"/>
    <w:rsid w:val="00294D4D"/>
    <w:rsid w:val="002D1374"/>
    <w:rsid w:val="002F5252"/>
    <w:rsid w:val="0030279F"/>
    <w:rsid w:val="00304A2F"/>
    <w:rsid w:val="00345E4B"/>
    <w:rsid w:val="003515E7"/>
    <w:rsid w:val="00367A20"/>
    <w:rsid w:val="0038585F"/>
    <w:rsid w:val="00385DB5"/>
    <w:rsid w:val="003877D9"/>
    <w:rsid w:val="00387919"/>
    <w:rsid w:val="003942E3"/>
    <w:rsid w:val="0039626E"/>
    <w:rsid w:val="003B7C67"/>
    <w:rsid w:val="003C2AAE"/>
    <w:rsid w:val="003C5523"/>
    <w:rsid w:val="003D0D7F"/>
    <w:rsid w:val="003D5EFF"/>
    <w:rsid w:val="003F53ED"/>
    <w:rsid w:val="00401035"/>
    <w:rsid w:val="00406C0C"/>
    <w:rsid w:val="004375A3"/>
    <w:rsid w:val="00453D8A"/>
    <w:rsid w:val="00454D4C"/>
    <w:rsid w:val="004762E8"/>
    <w:rsid w:val="004C2D25"/>
    <w:rsid w:val="004D75C2"/>
    <w:rsid w:val="004E5250"/>
    <w:rsid w:val="005239E1"/>
    <w:rsid w:val="005276CE"/>
    <w:rsid w:val="00543FAD"/>
    <w:rsid w:val="00546F1A"/>
    <w:rsid w:val="00561CCC"/>
    <w:rsid w:val="00576ACC"/>
    <w:rsid w:val="00580279"/>
    <w:rsid w:val="005910BE"/>
    <w:rsid w:val="00593D0F"/>
    <w:rsid w:val="005A3269"/>
    <w:rsid w:val="005A6ACE"/>
    <w:rsid w:val="005B3E64"/>
    <w:rsid w:val="005B484C"/>
    <w:rsid w:val="005B4EF9"/>
    <w:rsid w:val="005E6C07"/>
    <w:rsid w:val="005F07D0"/>
    <w:rsid w:val="00601DFF"/>
    <w:rsid w:val="00605CB9"/>
    <w:rsid w:val="00620B67"/>
    <w:rsid w:val="00637122"/>
    <w:rsid w:val="0067164C"/>
    <w:rsid w:val="0067182B"/>
    <w:rsid w:val="0069450D"/>
    <w:rsid w:val="006A3127"/>
    <w:rsid w:val="006A3AA1"/>
    <w:rsid w:val="006D00AC"/>
    <w:rsid w:val="006F1C4B"/>
    <w:rsid w:val="00703FF3"/>
    <w:rsid w:val="00710D75"/>
    <w:rsid w:val="00723E40"/>
    <w:rsid w:val="00733C1D"/>
    <w:rsid w:val="00734480"/>
    <w:rsid w:val="00736A6C"/>
    <w:rsid w:val="0075279F"/>
    <w:rsid w:val="007563F2"/>
    <w:rsid w:val="00756744"/>
    <w:rsid w:val="00760768"/>
    <w:rsid w:val="00791871"/>
    <w:rsid w:val="007E1D07"/>
    <w:rsid w:val="007E6D18"/>
    <w:rsid w:val="007F3CF5"/>
    <w:rsid w:val="008002F0"/>
    <w:rsid w:val="00802CCA"/>
    <w:rsid w:val="00802EE9"/>
    <w:rsid w:val="008104C5"/>
    <w:rsid w:val="008432E7"/>
    <w:rsid w:val="0085327A"/>
    <w:rsid w:val="008542BF"/>
    <w:rsid w:val="00873203"/>
    <w:rsid w:val="008903B2"/>
    <w:rsid w:val="008A2AB5"/>
    <w:rsid w:val="008B38BF"/>
    <w:rsid w:val="008D2A18"/>
    <w:rsid w:val="008D6AF1"/>
    <w:rsid w:val="008E0977"/>
    <w:rsid w:val="008F6DC3"/>
    <w:rsid w:val="00905803"/>
    <w:rsid w:val="009111EB"/>
    <w:rsid w:val="0091670F"/>
    <w:rsid w:val="00936725"/>
    <w:rsid w:val="00940A8E"/>
    <w:rsid w:val="00942EE0"/>
    <w:rsid w:val="009545A8"/>
    <w:rsid w:val="009600CC"/>
    <w:rsid w:val="0096312C"/>
    <w:rsid w:val="009956C6"/>
    <w:rsid w:val="009A692E"/>
    <w:rsid w:val="009B3B47"/>
    <w:rsid w:val="009B6E2C"/>
    <w:rsid w:val="009C3C92"/>
    <w:rsid w:val="009C4F8D"/>
    <w:rsid w:val="009D5D74"/>
    <w:rsid w:val="009E1CCB"/>
    <w:rsid w:val="00A00ECD"/>
    <w:rsid w:val="00A26B2B"/>
    <w:rsid w:val="00A33EFA"/>
    <w:rsid w:val="00A46677"/>
    <w:rsid w:val="00A47A8C"/>
    <w:rsid w:val="00A81045"/>
    <w:rsid w:val="00A81A2D"/>
    <w:rsid w:val="00A96CE7"/>
    <w:rsid w:val="00AA0608"/>
    <w:rsid w:val="00AA0DF6"/>
    <w:rsid w:val="00AB4FD5"/>
    <w:rsid w:val="00AE7BD1"/>
    <w:rsid w:val="00B15C78"/>
    <w:rsid w:val="00B17E5C"/>
    <w:rsid w:val="00B30DDA"/>
    <w:rsid w:val="00B37EB8"/>
    <w:rsid w:val="00B41697"/>
    <w:rsid w:val="00B54CCC"/>
    <w:rsid w:val="00B567CB"/>
    <w:rsid w:val="00B635DE"/>
    <w:rsid w:val="00B757FE"/>
    <w:rsid w:val="00B7796A"/>
    <w:rsid w:val="00B84083"/>
    <w:rsid w:val="00BA298F"/>
    <w:rsid w:val="00BA4934"/>
    <w:rsid w:val="00BA5508"/>
    <w:rsid w:val="00BA5731"/>
    <w:rsid w:val="00BC4467"/>
    <w:rsid w:val="00BD124D"/>
    <w:rsid w:val="00BE3092"/>
    <w:rsid w:val="00BE38FE"/>
    <w:rsid w:val="00C2126E"/>
    <w:rsid w:val="00C46654"/>
    <w:rsid w:val="00C5418A"/>
    <w:rsid w:val="00C57BB9"/>
    <w:rsid w:val="00CB26BB"/>
    <w:rsid w:val="00CC1150"/>
    <w:rsid w:val="00CD3D2D"/>
    <w:rsid w:val="00CF0DFF"/>
    <w:rsid w:val="00D05958"/>
    <w:rsid w:val="00D34B2D"/>
    <w:rsid w:val="00D61EAC"/>
    <w:rsid w:val="00D65890"/>
    <w:rsid w:val="00D7709A"/>
    <w:rsid w:val="00D77AD1"/>
    <w:rsid w:val="00D81797"/>
    <w:rsid w:val="00D86B9B"/>
    <w:rsid w:val="00D95299"/>
    <w:rsid w:val="00DD5DD5"/>
    <w:rsid w:val="00DD5F38"/>
    <w:rsid w:val="00DF0A84"/>
    <w:rsid w:val="00E03157"/>
    <w:rsid w:val="00E4417B"/>
    <w:rsid w:val="00E55CCD"/>
    <w:rsid w:val="00E83430"/>
    <w:rsid w:val="00E97A07"/>
    <w:rsid w:val="00EA0C38"/>
    <w:rsid w:val="00EA6B13"/>
    <w:rsid w:val="00ED02F7"/>
    <w:rsid w:val="00EE04C5"/>
    <w:rsid w:val="00F02AD8"/>
    <w:rsid w:val="00F04D4F"/>
    <w:rsid w:val="00F13391"/>
    <w:rsid w:val="00F23417"/>
    <w:rsid w:val="00F243A7"/>
    <w:rsid w:val="00F43676"/>
    <w:rsid w:val="00F60D85"/>
    <w:rsid w:val="00F906E1"/>
    <w:rsid w:val="00FE04F0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418A"/>
    <w:pPr>
      <w:ind w:right="5102"/>
      <w:jc w:val="both"/>
    </w:pPr>
    <w:rPr>
      <w:position w:val="6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418A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5239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527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BA493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A4934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BA4934"/>
    <w:rPr>
      <w:rFonts w:ascii="Cambria" w:hAnsi="Cambria" w:cs="Cambria"/>
      <w:i/>
      <w:iCs/>
      <w:sz w:val="20"/>
      <w:szCs w:val="20"/>
    </w:rPr>
  </w:style>
  <w:style w:type="character" w:customStyle="1" w:styleId="FontStyle78">
    <w:name w:val="Font Style78"/>
    <w:uiPriority w:val="99"/>
    <w:rsid w:val="00BA4934"/>
    <w:rPr>
      <w:rFonts w:ascii="Cambria" w:hAnsi="Cambria" w:cs="Cambria"/>
      <w:i/>
      <w:iCs/>
      <w:sz w:val="16"/>
      <w:szCs w:val="16"/>
    </w:rPr>
  </w:style>
  <w:style w:type="paragraph" w:customStyle="1" w:styleId="Style46">
    <w:name w:val="Style46"/>
    <w:basedOn w:val="a"/>
    <w:uiPriority w:val="99"/>
    <w:rsid w:val="00BA493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BA4934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59">
    <w:name w:val="Font Style59"/>
    <w:uiPriority w:val="99"/>
    <w:rsid w:val="00BA4934"/>
    <w:rPr>
      <w:rFonts w:ascii="Cambria" w:hAnsi="Cambria" w:cs="Cambria"/>
      <w:sz w:val="16"/>
      <w:szCs w:val="16"/>
    </w:rPr>
  </w:style>
  <w:style w:type="paragraph" w:customStyle="1" w:styleId="Style3">
    <w:name w:val="Style3"/>
    <w:basedOn w:val="a"/>
    <w:uiPriority w:val="99"/>
    <w:rsid w:val="00BA4934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BA4934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52">
    <w:name w:val="Style52"/>
    <w:basedOn w:val="a"/>
    <w:uiPriority w:val="99"/>
    <w:rsid w:val="00BA4934"/>
    <w:pPr>
      <w:widowControl w:val="0"/>
      <w:autoSpaceDE w:val="0"/>
      <w:autoSpaceDN w:val="0"/>
      <w:adjustRightInd w:val="0"/>
      <w:spacing w:line="264" w:lineRule="exact"/>
      <w:ind w:firstLine="1111"/>
    </w:pPr>
    <w:rPr>
      <w:rFonts w:ascii="Arial Narrow" w:hAnsi="Arial Narrow"/>
    </w:rPr>
  </w:style>
  <w:style w:type="paragraph" w:customStyle="1" w:styleId="Style51">
    <w:name w:val="Style51"/>
    <w:basedOn w:val="a"/>
    <w:uiPriority w:val="99"/>
    <w:rsid w:val="00BA493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</w:rPr>
  </w:style>
  <w:style w:type="paragraph" w:customStyle="1" w:styleId="Style55">
    <w:name w:val="Style55"/>
    <w:basedOn w:val="a"/>
    <w:uiPriority w:val="99"/>
    <w:rsid w:val="00BA4934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 Narrow" w:hAnsi="Arial Narrow"/>
    </w:rPr>
  </w:style>
  <w:style w:type="paragraph" w:customStyle="1" w:styleId="Style36">
    <w:name w:val="Style36"/>
    <w:basedOn w:val="a"/>
    <w:uiPriority w:val="99"/>
    <w:rsid w:val="00BA4934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</w:rPr>
  </w:style>
  <w:style w:type="paragraph" w:customStyle="1" w:styleId="Style48">
    <w:name w:val="Style48"/>
    <w:basedOn w:val="a"/>
    <w:uiPriority w:val="99"/>
    <w:rsid w:val="00BA493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table" w:styleId="a6">
    <w:name w:val="Table Grid"/>
    <w:basedOn w:val="a1"/>
    <w:uiPriority w:val="59"/>
    <w:rsid w:val="0045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1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546F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C466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418A"/>
    <w:pPr>
      <w:ind w:right="5102"/>
      <w:jc w:val="both"/>
    </w:pPr>
    <w:rPr>
      <w:position w:val="6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418A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obsk.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FEC2B1F381772A78175C43B503C0CA6BBB57BFE2C587FA13B2E756B2FF1FDB221F1C4994C7E4ACEE4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5620-456D-4FBE-90E1-0B36E980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13</Pages>
  <Words>6421</Words>
  <Characters>36605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</cp:lastModifiedBy>
  <cp:revision>81</cp:revision>
  <cp:lastPrinted>2015-08-27T04:09:00Z</cp:lastPrinted>
  <dcterms:created xsi:type="dcterms:W3CDTF">2015-05-24T12:36:00Z</dcterms:created>
  <dcterms:modified xsi:type="dcterms:W3CDTF">2015-08-27T04:10:00Z</dcterms:modified>
</cp:coreProperties>
</file>