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Информационно-статистический обзор о количестве, тематике и </w:t>
      </w:r>
    </w:p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результатах обращений граждан, организаций и </w:t>
      </w:r>
    </w:p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общественных объединений, поступивших в администрацию </w:t>
      </w:r>
    </w:p>
    <w:p w:rsidR="00065BC1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рабочего поселка Краснообска в </w:t>
      </w:r>
      <w:r w:rsidR="007755CE">
        <w:rPr>
          <w:rFonts w:ascii="Times New Roman" w:hAnsi="Times New Roman" w:cs="Times New Roman"/>
          <w:b/>
          <w:sz w:val="28"/>
          <w:szCs w:val="28"/>
        </w:rPr>
        <w:t>феврале</w:t>
      </w:r>
      <w:r w:rsidRPr="00537342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0B5091">
        <w:rPr>
          <w:rFonts w:ascii="Times New Roman" w:hAnsi="Times New Roman" w:cs="Times New Roman"/>
          <w:b/>
          <w:sz w:val="28"/>
          <w:szCs w:val="28"/>
        </w:rPr>
        <w:t>21</w:t>
      </w:r>
      <w:r w:rsidRPr="0053734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588B" w:rsidRPr="00537342" w:rsidRDefault="00D2588B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37342">
        <w:rPr>
          <w:rFonts w:ascii="Times New Roman" w:hAnsi="Times New Roman" w:cs="Times New Roman"/>
          <w:sz w:val="28"/>
          <w:szCs w:val="28"/>
        </w:rPr>
        <w:tab/>
        <w:t xml:space="preserve">Рассмотрение обращений граждан, адресованных Главе рабочего поселка Краснообска, ведется в соответствии с Конституцией Российской Федерации, действующим федеральным законодательством и областным законодательством, </w:t>
      </w:r>
      <w:r w:rsidR="00537342" w:rsidRPr="00537342">
        <w:rPr>
          <w:rFonts w:ascii="Times New Roman" w:hAnsi="Times New Roman" w:cs="Times New Roman"/>
          <w:sz w:val="28"/>
          <w:szCs w:val="28"/>
        </w:rPr>
        <w:t>нормативными правовыми актами утвержденными администрацией рабочего поселка Краснообска. Организацию работы по своевременному и полному рассмотрению обращений граждан осуществляют специалисты администрации рабочего поселка Краснообска.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537342">
        <w:rPr>
          <w:rFonts w:ascii="Times New Roman" w:hAnsi="Times New Roman" w:cs="Times New Roman"/>
          <w:sz w:val="28"/>
          <w:szCs w:val="28"/>
        </w:rPr>
        <w:t>Возможность гражданам, представителям организаций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 xml:space="preserve"> обратиться к Главе рабочего поселка Краснообска реализована путем направления письменных обращений в приемную Главы рабочего поселка Краснообска: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лично;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по почте;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по электронной почте (</w:t>
      </w:r>
      <w:hyperlink r:id="rId5" w:history="1"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krasnoobsk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</w:rPr>
          <w:t>-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amo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</w:rPr>
          <w:t>@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ya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</w:rPr>
        <w:t>);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- в форме электронного документа на официальный интернет-сайт (</w:t>
      </w:r>
      <w:hyperlink r:id="rId6" w:history="1">
        <w:r w:rsidR="00C848EE" w:rsidRPr="003C6699">
          <w:rPr>
            <w:rStyle w:val="a5"/>
            <w:rFonts w:ascii="Times New Roman" w:hAnsi="Times New Roman" w:cs="Times New Roman"/>
            <w:sz w:val="28"/>
            <w:szCs w:val="28"/>
          </w:rPr>
          <w:t>http://www.krasnoobsk.nso.ru/</w:t>
        </w:r>
      </w:hyperlink>
      <w:r>
        <w:rPr>
          <w:rFonts w:ascii="Times New Roman" w:hAnsi="Times New Roman" w:cs="Times New Roman"/>
          <w:sz w:val="28"/>
          <w:szCs w:val="28"/>
        </w:rPr>
        <w:t>).</w:t>
      </w:r>
    </w:p>
    <w:p w:rsidR="00C848EE" w:rsidRDefault="00C848EE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В администрацию рабочего поселка Краснооб</w:t>
      </w:r>
      <w:r w:rsidR="00B11FC3">
        <w:rPr>
          <w:rFonts w:ascii="Times New Roman" w:hAnsi="Times New Roman" w:cs="Times New Roman"/>
          <w:sz w:val="28"/>
          <w:szCs w:val="28"/>
        </w:rPr>
        <w:t xml:space="preserve">ска в </w:t>
      </w:r>
      <w:r w:rsidR="007755CE">
        <w:rPr>
          <w:rFonts w:ascii="Times New Roman" w:hAnsi="Times New Roman" w:cs="Times New Roman"/>
          <w:sz w:val="28"/>
          <w:szCs w:val="28"/>
        </w:rPr>
        <w:t>феврале</w:t>
      </w:r>
      <w:r w:rsidR="00762515">
        <w:rPr>
          <w:rFonts w:ascii="Times New Roman" w:hAnsi="Times New Roman" w:cs="Times New Roman"/>
          <w:sz w:val="28"/>
          <w:szCs w:val="28"/>
        </w:rPr>
        <w:t xml:space="preserve"> </w:t>
      </w:r>
      <w:r w:rsidR="00B11FC3">
        <w:rPr>
          <w:rFonts w:ascii="Times New Roman" w:hAnsi="Times New Roman" w:cs="Times New Roman"/>
          <w:sz w:val="28"/>
          <w:szCs w:val="28"/>
        </w:rPr>
        <w:t xml:space="preserve"> 20</w:t>
      </w:r>
      <w:r w:rsidR="00C57108">
        <w:rPr>
          <w:rFonts w:ascii="Times New Roman" w:hAnsi="Times New Roman" w:cs="Times New Roman"/>
          <w:sz w:val="28"/>
          <w:szCs w:val="28"/>
        </w:rPr>
        <w:t>21</w:t>
      </w:r>
      <w:r w:rsidR="00B11FC3">
        <w:rPr>
          <w:rFonts w:ascii="Times New Roman" w:hAnsi="Times New Roman" w:cs="Times New Roman"/>
          <w:sz w:val="28"/>
          <w:szCs w:val="28"/>
        </w:rPr>
        <w:t xml:space="preserve"> года поступило </w:t>
      </w:r>
      <w:r w:rsidR="007755CE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письменных обращени</w:t>
      </w:r>
      <w:r w:rsidR="00C57108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– </w:t>
      </w:r>
      <w:r w:rsidR="007755CE">
        <w:rPr>
          <w:rFonts w:ascii="Times New Roman" w:hAnsi="Times New Roman" w:cs="Times New Roman"/>
          <w:sz w:val="28"/>
          <w:szCs w:val="28"/>
        </w:rPr>
        <w:t>3</w:t>
      </w:r>
      <w:r w:rsidR="00B11F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</w:t>
      </w:r>
      <w:r w:rsidR="00C47AA8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848EE" w:rsidRDefault="00C848EE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D43AC">
        <w:rPr>
          <w:rFonts w:ascii="Times New Roman" w:hAnsi="Times New Roman" w:cs="Times New Roman"/>
          <w:sz w:val="28"/>
          <w:szCs w:val="28"/>
        </w:rPr>
        <w:t xml:space="preserve">Принято Главой рабочего поселка Краснообска на личном приеме </w:t>
      </w:r>
      <w:r w:rsidR="007755CE">
        <w:rPr>
          <w:rFonts w:ascii="Times New Roman" w:hAnsi="Times New Roman" w:cs="Times New Roman"/>
          <w:sz w:val="28"/>
          <w:szCs w:val="28"/>
        </w:rPr>
        <w:t>3</w:t>
      </w:r>
      <w:r w:rsidR="00DD43AC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C57108">
        <w:rPr>
          <w:rFonts w:ascii="Times New Roman" w:hAnsi="Times New Roman" w:cs="Times New Roman"/>
          <w:sz w:val="28"/>
          <w:szCs w:val="28"/>
        </w:rPr>
        <w:t>ин</w:t>
      </w:r>
      <w:r w:rsidR="001455A7">
        <w:rPr>
          <w:rFonts w:ascii="Times New Roman" w:hAnsi="Times New Roman" w:cs="Times New Roman"/>
          <w:sz w:val="28"/>
          <w:szCs w:val="28"/>
        </w:rPr>
        <w:t>а</w:t>
      </w:r>
      <w:r w:rsidR="00DD43AC">
        <w:rPr>
          <w:rFonts w:ascii="Times New Roman" w:hAnsi="Times New Roman" w:cs="Times New Roman"/>
          <w:sz w:val="28"/>
          <w:szCs w:val="28"/>
        </w:rPr>
        <w:t>.</w:t>
      </w:r>
    </w:p>
    <w:p w:rsidR="00DD43AC" w:rsidRDefault="00DD43AC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 справочный телефон поступило </w:t>
      </w:r>
      <w:r w:rsidR="00C57108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8F69E5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и обращени</w:t>
      </w:r>
      <w:r w:rsidR="008F69E5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43AC" w:rsidRDefault="00DD43AC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Все обращения граждан зарегистрированы, рассмотрены и даны ответы в соответствии с требованиями законодательства Российской Федерации о порядке рассмотрения обращений граждан.</w:t>
      </w:r>
    </w:p>
    <w:p w:rsidR="00DD43AC" w:rsidRDefault="00DD43AC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</w:t>
      </w:r>
      <w:r w:rsidR="001455A7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письменных обращени</w:t>
      </w:r>
      <w:r w:rsidR="00DD691F">
        <w:rPr>
          <w:rFonts w:ascii="Times New Roman" w:hAnsi="Times New Roman" w:cs="Times New Roman"/>
          <w:sz w:val="28"/>
          <w:szCs w:val="28"/>
        </w:rPr>
        <w:t>ях</w:t>
      </w:r>
      <w:r w:rsidR="00CA3607">
        <w:rPr>
          <w:rFonts w:ascii="Times New Roman" w:hAnsi="Times New Roman" w:cs="Times New Roman"/>
          <w:sz w:val="28"/>
          <w:szCs w:val="28"/>
        </w:rPr>
        <w:t xml:space="preserve"> содержатся вопросы по следующим тематикам:</w:t>
      </w:r>
    </w:p>
    <w:p w:rsidR="00CA3607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социальная сфера – </w:t>
      </w:r>
      <w:r w:rsidR="007755C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C85C71">
        <w:rPr>
          <w:rFonts w:ascii="Times New Roman" w:hAnsi="Times New Roman" w:cs="Times New Roman"/>
          <w:sz w:val="28"/>
          <w:szCs w:val="28"/>
        </w:rPr>
        <w:t xml:space="preserve"> (</w:t>
      </w:r>
      <w:r w:rsidR="007755CE">
        <w:rPr>
          <w:rFonts w:ascii="Times New Roman" w:hAnsi="Times New Roman" w:cs="Times New Roman"/>
          <w:sz w:val="28"/>
          <w:szCs w:val="28"/>
        </w:rPr>
        <w:t>20</w:t>
      </w:r>
      <w:r w:rsidR="00C85C71">
        <w:rPr>
          <w:rFonts w:ascii="Times New Roman" w:hAnsi="Times New Roman" w:cs="Times New Roman"/>
          <w:sz w:val="28"/>
          <w:szCs w:val="28"/>
        </w:rPr>
        <w:t>%);</w:t>
      </w:r>
    </w:p>
    <w:p w:rsidR="00CA3607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экономика – </w:t>
      </w:r>
      <w:r w:rsidR="007755C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C85C71">
        <w:rPr>
          <w:rFonts w:ascii="Times New Roman" w:hAnsi="Times New Roman" w:cs="Times New Roman"/>
          <w:sz w:val="28"/>
          <w:szCs w:val="28"/>
        </w:rPr>
        <w:t xml:space="preserve"> (</w:t>
      </w:r>
      <w:r w:rsidR="007755CE">
        <w:rPr>
          <w:rFonts w:ascii="Times New Roman" w:hAnsi="Times New Roman" w:cs="Times New Roman"/>
          <w:sz w:val="28"/>
          <w:szCs w:val="28"/>
        </w:rPr>
        <w:t>20</w:t>
      </w:r>
      <w:r w:rsidR="00C85C71">
        <w:rPr>
          <w:rFonts w:ascii="Times New Roman" w:hAnsi="Times New Roman" w:cs="Times New Roman"/>
          <w:sz w:val="28"/>
          <w:szCs w:val="28"/>
        </w:rPr>
        <w:t>%);</w:t>
      </w:r>
    </w:p>
    <w:p w:rsidR="00CA3607" w:rsidRDefault="00B11FC3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A3607">
        <w:rPr>
          <w:rFonts w:ascii="Times New Roman" w:hAnsi="Times New Roman" w:cs="Times New Roman"/>
          <w:sz w:val="28"/>
          <w:szCs w:val="28"/>
        </w:rPr>
        <w:t xml:space="preserve">- жилищно-коммунальная сфера – </w:t>
      </w:r>
      <w:r w:rsidR="007755CE">
        <w:rPr>
          <w:rFonts w:ascii="Times New Roman" w:hAnsi="Times New Roman" w:cs="Times New Roman"/>
          <w:sz w:val="28"/>
          <w:szCs w:val="28"/>
        </w:rPr>
        <w:t>3</w:t>
      </w:r>
      <w:r w:rsidR="00CA3607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7755CE">
        <w:rPr>
          <w:rFonts w:ascii="Times New Roman" w:hAnsi="Times New Roman" w:cs="Times New Roman"/>
          <w:sz w:val="28"/>
          <w:szCs w:val="28"/>
        </w:rPr>
        <w:t>а</w:t>
      </w:r>
      <w:r w:rsidR="00C85C71">
        <w:rPr>
          <w:rFonts w:ascii="Times New Roman" w:hAnsi="Times New Roman" w:cs="Times New Roman"/>
          <w:sz w:val="28"/>
          <w:szCs w:val="28"/>
        </w:rPr>
        <w:t xml:space="preserve"> (</w:t>
      </w:r>
      <w:r w:rsidR="007755CE">
        <w:rPr>
          <w:rFonts w:ascii="Times New Roman" w:hAnsi="Times New Roman" w:cs="Times New Roman"/>
          <w:sz w:val="28"/>
          <w:szCs w:val="28"/>
        </w:rPr>
        <w:t>60</w:t>
      </w:r>
      <w:r w:rsidR="00C85C71">
        <w:rPr>
          <w:rFonts w:ascii="Times New Roman" w:hAnsi="Times New Roman" w:cs="Times New Roman"/>
          <w:sz w:val="28"/>
          <w:szCs w:val="28"/>
        </w:rPr>
        <w:t>%).</w:t>
      </w:r>
    </w:p>
    <w:p w:rsidR="00E5682E" w:rsidRDefault="00E5682E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5682E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5486400" cy="3200400"/>
            <wp:effectExtent l="38100" t="0" r="19050" b="19050"/>
            <wp:docPr id="1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E5682E" w:rsidRDefault="00E5682E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B2E44" w:rsidRDefault="00327866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 поступивших обращений граждан:</w:t>
      </w:r>
    </w:p>
    <w:tbl>
      <w:tblPr>
        <w:tblStyle w:val="a3"/>
        <w:tblW w:w="0" w:type="auto"/>
        <w:tblLook w:val="04A0"/>
      </w:tblPr>
      <w:tblGrid>
        <w:gridCol w:w="1851"/>
        <w:gridCol w:w="1864"/>
        <w:gridCol w:w="1984"/>
      </w:tblGrid>
      <w:tr w:rsidR="00327866" w:rsidTr="00327866">
        <w:tc>
          <w:tcPr>
            <w:tcW w:w="1526" w:type="dxa"/>
          </w:tcPr>
          <w:p w:rsidR="00327866" w:rsidRDefault="00327866" w:rsidP="0032786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</w:tcPr>
          <w:p w:rsidR="00327866" w:rsidRDefault="00327866" w:rsidP="0032786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Письменных</w:t>
            </w:r>
          </w:p>
        </w:tc>
        <w:tc>
          <w:tcPr>
            <w:tcW w:w="1984" w:type="dxa"/>
          </w:tcPr>
          <w:p w:rsidR="00327866" w:rsidRDefault="00327866" w:rsidP="0032786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Устных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Жалобы</w:t>
            </w:r>
          </w:p>
        </w:tc>
        <w:tc>
          <w:tcPr>
            <w:tcW w:w="1843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1843" w:type="dxa"/>
          </w:tcPr>
          <w:p w:rsidR="00327866" w:rsidRDefault="00DD691F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C57108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Заявления</w:t>
            </w:r>
          </w:p>
        </w:tc>
        <w:tc>
          <w:tcPr>
            <w:tcW w:w="1843" w:type="dxa"/>
          </w:tcPr>
          <w:p w:rsidR="00327866" w:rsidRDefault="007755CE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1984" w:type="dxa"/>
          </w:tcPr>
          <w:p w:rsidR="00327866" w:rsidRDefault="007755CE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Запросы</w:t>
            </w:r>
          </w:p>
        </w:tc>
        <w:tc>
          <w:tcPr>
            <w:tcW w:w="1843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Иное</w:t>
            </w:r>
          </w:p>
        </w:tc>
        <w:tc>
          <w:tcPr>
            <w:tcW w:w="1843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327866" w:rsidRDefault="00327866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27866" w:rsidRDefault="00327866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рассмотрения письменных обращений граждан:</w:t>
      </w:r>
    </w:p>
    <w:p w:rsidR="00327866" w:rsidRDefault="00327866" w:rsidP="003278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B49C8">
        <w:rPr>
          <w:rFonts w:ascii="Times New Roman" w:hAnsi="Times New Roman" w:cs="Times New Roman"/>
          <w:sz w:val="28"/>
          <w:szCs w:val="28"/>
        </w:rPr>
        <w:t>«Поддержано» -</w:t>
      </w:r>
      <w:r w:rsidR="007755CE">
        <w:rPr>
          <w:rFonts w:ascii="Times New Roman" w:hAnsi="Times New Roman" w:cs="Times New Roman"/>
          <w:sz w:val="28"/>
          <w:szCs w:val="28"/>
        </w:rPr>
        <w:t>5</w:t>
      </w:r>
      <w:r w:rsidR="00DD691F">
        <w:rPr>
          <w:rFonts w:ascii="Times New Roman" w:hAnsi="Times New Roman" w:cs="Times New Roman"/>
          <w:sz w:val="28"/>
          <w:szCs w:val="28"/>
        </w:rPr>
        <w:t>;</w:t>
      </w:r>
    </w:p>
    <w:p w:rsidR="00EB49C8" w:rsidRDefault="00C47AA8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рассмотре</w:t>
      </w:r>
      <w:r w:rsidR="00EB49C8">
        <w:rPr>
          <w:rFonts w:ascii="Times New Roman" w:hAnsi="Times New Roman" w:cs="Times New Roman"/>
          <w:b/>
          <w:sz w:val="28"/>
          <w:szCs w:val="28"/>
        </w:rPr>
        <w:t>ния устных обращений граждан:</w:t>
      </w:r>
    </w:p>
    <w:p w:rsidR="00EB49C8" w:rsidRDefault="00B11FC3" w:rsidP="003278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B49C8">
        <w:rPr>
          <w:rFonts w:ascii="Times New Roman" w:hAnsi="Times New Roman" w:cs="Times New Roman"/>
          <w:sz w:val="28"/>
          <w:szCs w:val="28"/>
        </w:rPr>
        <w:t xml:space="preserve"> </w:t>
      </w:r>
      <w:r w:rsidR="00EB49C8" w:rsidRPr="00EB49C8">
        <w:rPr>
          <w:rFonts w:ascii="Times New Roman" w:hAnsi="Times New Roman" w:cs="Times New Roman"/>
          <w:sz w:val="28"/>
          <w:szCs w:val="28"/>
        </w:rPr>
        <w:t xml:space="preserve">«Разъяснено» - </w:t>
      </w:r>
      <w:r w:rsidR="007755CE">
        <w:rPr>
          <w:rFonts w:ascii="Times New Roman" w:hAnsi="Times New Roman" w:cs="Times New Roman"/>
          <w:sz w:val="28"/>
          <w:szCs w:val="28"/>
        </w:rPr>
        <w:t>3</w:t>
      </w:r>
      <w:r w:rsidR="00EB49C8" w:rsidRPr="00EB49C8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8C7C95" w:rsidRDefault="00C47AA8" w:rsidP="00C47AA8">
      <w:pPr>
        <w:tabs>
          <w:tab w:val="left" w:pos="709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B5091">
        <w:rPr>
          <w:rFonts w:ascii="Times New Roman" w:hAnsi="Times New Roman" w:cs="Times New Roman"/>
          <w:sz w:val="28"/>
          <w:szCs w:val="28"/>
        </w:rPr>
        <w:t xml:space="preserve">На </w:t>
      </w:r>
      <w:r w:rsidR="000B5091">
        <w:rPr>
          <w:rFonts w:ascii="Times New Roman" w:hAnsi="Times New Roman" w:cs="Times New Roman"/>
          <w:b/>
          <w:sz w:val="28"/>
          <w:szCs w:val="28"/>
        </w:rPr>
        <w:t>личный прием</w:t>
      </w:r>
      <w:r w:rsidR="000B5091">
        <w:rPr>
          <w:rFonts w:ascii="Times New Roman" w:hAnsi="Times New Roman" w:cs="Times New Roman"/>
          <w:sz w:val="28"/>
          <w:szCs w:val="28"/>
        </w:rPr>
        <w:t xml:space="preserve"> к </w:t>
      </w:r>
      <w:r>
        <w:rPr>
          <w:rFonts w:ascii="Times New Roman" w:hAnsi="Times New Roman" w:cs="Times New Roman"/>
          <w:sz w:val="28"/>
          <w:szCs w:val="28"/>
        </w:rPr>
        <w:t xml:space="preserve">уполномоченным </w:t>
      </w:r>
      <w:r w:rsidR="000B5091">
        <w:rPr>
          <w:rFonts w:ascii="Times New Roman" w:hAnsi="Times New Roman" w:cs="Times New Roman"/>
          <w:sz w:val="28"/>
          <w:szCs w:val="28"/>
        </w:rPr>
        <w:t>должностным лицам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рабочего поселка Краснообска </w:t>
      </w:r>
      <w:r w:rsidR="000B5091">
        <w:rPr>
          <w:rFonts w:ascii="Times New Roman" w:hAnsi="Times New Roman" w:cs="Times New Roman"/>
          <w:sz w:val="28"/>
          <w:szCs w:val="28"/>
        </w:rPr>
        <w:t xml:space="preserve"> обратил</w:t>
      </w:r>
      <w:r>
        <w:rPr>
          <w:rFonts w:ascii="Times New Roman" w:hAnsi="Times New Roman" w:cs="Times New Roman"/>
          <w:sz w:val="28"/>
          <w:szCs w:val="28"/>
        </w:rPr>
        <w:t>и</w:t>
      </w:r>
      <w:r w:rsidR="007755CE">
        <w:rPr>
          <w:rFonts w:ascii="Times New Roman" w:hAnsi="Times New Roman" w:cs="Times New Roman"/>
          <w:sz w:val="28"/>
          <w:szCs w:val="28"/>
        </w:rPr>
        <w:t>с</w:t>
      </w:r>
      <w:r w:rsidR="001455A7">
        <w:rPr>
          <w:rFonts w:ascii="Times New Roman" w:hAnsi="Times New Roman" w:cs="Times New Roman"/>
          <w:sz w:val="28"/>
          <w:szCs w:val="28"/>
        </w:rPr>
        <w:t>ь</w:t>
      </w:r>
      <w:r w:rsidR="000B5091">
        <w:rPr>
          <w:rFonts w:ascii="Times New Roman" w:hAnsi="Times New Roman" w:cs="Times New Roman"/>
          <w:sz w:val="28"/>
          <w:szCs w:val="28"/>
        </w:rPr>
        <w:t xml:space="preserve"> </w:t>
      </w:r>
      <w:r w:rsidR="007755CE">
        <w:rPr>
          <w:rFonts w:ascii="Times New Roman" w:hAnsi="Times New Roman" w:cs="Times New Roman"/>
          <w:sz w:val="28"/>
          <w:szCs w:val="28"/>
        </w:rPr>
        <w:t>3</w:t>
      </w:r>
      <w:r w:rsidR="000B50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B5091">
        <w:rPr>
          <w:rFonts w:ascii="Times New Roman" w:hAnsi="Times New Roman" w:cs="Times New Roman"/>
          <w:sz w:val="28"/>
          <w:szCs w:val="28"/>
        </w:rPr>
        <w:t>человек</w:t>
      </w:r>
      <w:r w:rsidR="0076251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0B50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7C95" w:rsidRDefault="008C7C95" w:rsidP="00C47AA8">
      <w:pPr>
        <w:tabs>
          <w:tab w:val="left" w:pos="709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рабочего поселка Краснообска Новосибирского района Новосибирской области в </w:t>
      </w:r>
      <w:r w:rsidR="007755CE">
        <w:rPr>
          <w:rFonts w:ascii="Times New Roman" w:hAnsi="Times New Roman" w:cs="Times New Roman"/>
          <w:sz w:val="28"/>
          <w:szCs w:val="28"/>
        </w:rPr>
        <w:t>феврале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0B5091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года позволила обеспечить объективное и всестороннее рассмотрение поставленных гражданами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8C7C95" w:rsidRPr="00EB49C8" w:rsidRDefault="008C7C95" w:rsidP="0032786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A3607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A3607" w:rsidRPr="00537342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CA3607" w:rsidRPr="00537342" w:rsidSect="00C85C71">
      <w:pgSz w:w="11906" w:h="16838"/>
      <w:pgMar w:top="851" w:right="707" w:bottom="851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94A9F"/>
    <w:rsid w:val="00065BC1"/>
    <w:rsid w:val="00067DDC"/>
    <w:rsid w:val="00067FE6"/>
    <w:rsid w:val="0007267F"/>
    <w:rsid w:val="000B5091"/>
    <w:rsid w:val="0010137C"/>
    <w:rsid w:val="001056A4"/>
    <w:rsid w:val="00125520"/>
    <w:rsid w:val="001455A7"/>
    <w:rsid w:val="00186076"/>
    <w:rsid w:val="001A4812"/>
    <w:rsid w:val="001C492B"/>
    <w:rsid w:val="001E5162"/>
    <w:rsid w:val="00240716"/>
    <w:rsid w:val="00327866"/>
    <w:rsid w:val="00352B87"/>
    <w:rsid w:val="00371A11"/>
    <w:rsid w:val="003978B1"/>
    <w:rsid w:val="003A6A53"/>
    <w:rsid w:val="003B4A51"/>
    <w:rsid w:val="004735C3"/>
    <w:rsid w:val="004A0B71"/>
    <w:rsid w:val="00537342"/>
    <w:rsid w:val="005760C4"/>
    <w:rsid w:val="005A4D39"/>
    <w:rsid w:val="005A66E0"/>
    <w:rsid w:val="005B2E44"/>
    <w:rsid w:val="005C7ADA"/>
    <w:rsid w:val="005C7B0C"/>
    <w:rsid w:val="005D1E2F"/>
    <w:rsid w:val="00602D8C"/>
    <w:rsid w:val="006A1E2F"/>
    <w:rsid w:val="007145D9"/>
    <w:rsid w:val="00746D62"/>
    <w:rsid w:val="0075118F"/>
    <w:rsid w:val="00762515"/>
    <w:rsid w:val="007755CE"/>
    <w:rsid w:val="007769E1"/>
    <w:rsid w:val="0077783B"/>
    <w:rsid w:val="0078545E"/>
    <w:rsid w:val="00795FF2"/>
    <w:rsid w:val="007A64EB"/>
    <w:rsid w:val="007E4246"/>
    <w:rsid w:val="00812548"/>
    <w:rsid w:val="008A2173"/>
    <w:rsid w:val="008C7C95"/>
    <w:rsid w:val="008E128F"/>
    <w:rsid w:val="008F1D01"/>
    <w:rsid w:val="008F520A"/>
    <w:rsid w:val="008F69E5"/>
    <w:rsid w:val="00944D45"/>
    <w:rsid w:val="00A63C9E"/>
    <w:rsid w:val="00AA5011"/>
    <w:rsid w:val="00AA6AC0"/>
    <w:rsid w:val="00AE49A7"/>
    <w:rsid w:val="00B11FC3"/>
    <w:rsid w:val="00B36693"/>
    <w:rsid w:val="00B53EAE"/>
    <w:rsid w:val="00B80A34"/>
    <w:rsid w:val="00BC56E1"/>
    <w:rsid w:val="00BD2546"/>
    <w:rsid w:val="00BD3654"/>
    <w:rsid w:val="00C2053C"/>
    <w:rsid w:val="00C26EC7"/>
    <w:rsid w:val="00C47AA8"/>
    <w:rsid w:val="00C57108"/>
    <w:rsid w:val="00C848EE"/>
    <w:rsid w:val="00C85C71"/>
    <w:rsid w:val="00CA3607"/>
    <w:rsid w:val="00CD4AC3"/>
    <w:rsid w:val="00D20A77"/>
    <w:rsid w:val="00D2588B"/>
    <w:rsid w:val="00D709FA"/>
    <w:rsid w:val="00D75EA8"/>
    <w:rsid w:val="00D76DDE"/>
    <w:rsid w:val="00DD43AC"/>
    <w:rsid w:val="00DD691F"/>
    <w:rsid w:val="00E27517"/>
    <w:rsid w:val="00E50776"/>
    <w:rsid w:val="00E5682E"/>
    <w:rsid w:val="00E94A9F"/>
    <w:rsid w:val="00EB49C8"/>
    <w:rsid w:val="00ED40E9"/>
    <w:rsid w:val="00F205E8"/>
    <w:rsid w:val="00F8509E"/>
    <w:rsid w:val="00F921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537342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85C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5C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537342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85C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5C7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krasnoobsk.nso.ru/" TargetMode="External"/><Relationship Id="rId5" Type="http://schemas.openxmlformats.org/officeDocument/2006/relationships/hyperlink" Target="mailto:krasnoobsk-amo@ya.ru" TargetMode="Externa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explosion val="25"/>
          <c:dLbls>
            <c:showPercent val="1"/>
            <c:showLeaderLines val="1"/>
          </c:dLbls>
          <c:cat>
            <c:strRef>
              <c:f>Лист1!$A$2:$A$4</c:f>
              <c:strCache>
                <c:ptCount val="3"/>
                <c:pt idx="0">
                  <c:v>социальная сфера </c:v>
                </c:pt>
                <c:pt idx="1">
                  <c:v>экономика</c:v>
                </c:pt>
                <c:pt idx="2">
                  <c:v>жилищно-коммунальная сфера </c:v>
                </c:pt>
              </c:strCache>
            </c:strRef>
          </c:cat>
          <c:val>
            <c:numRef>
              <c:f>Лист1!$B$2:$B$4</c:f>
              <c:numCache>
                <c:formatCode>0.00%</c:formatCode>
                <c:ptCount val="3"/>
                <c:pt idx="0">
                  <c:v>0.2</c:v>
                </c:pt>
                <c:pt idx="1">
                  <c:v>0.2</c:v>
                </c:pt>
                <c:pt idx="2">
                  <c:v>0.60000000000000042</c:v>
                </c:pt>
              </c:numCache>
            </c:numRef>
          </c:val>
        </c:ser>
        <c:dLbls>
          <c:showPercent val="1"/>
        </c:dLbls>
      </c:pie3DChart>
    </c:plotArea>
    <c:legend>
      <c:legendPos val="r"/>
      <c:layout/>
    </c:legend>
    <c:plotVisOnly val="1"/>
    <c:dispBlanksAs val="zero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7F2277E-6BC4-4611-A1BF-0B8E70F6E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ZarKA</cp:lastModifiedBy>
  <cp:revision>7</cp:revision>
  <cp:lastPrinted>2017-08-25T04:06:00Z</cp:lastPrinted>
  <dcterms:created xsi:type="dcterms:W3CDTF">2021-03-31T08:30:00Z</dcterms:created>
  <dcterms:modified xsi:type="dcterms:W3CDTF">2021-04-05T05:21:00Z</dcterms:modified>
</cp:coreProperties>
</file>