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588B" w:rsidRPr="00537342" w:rsidRDefault="00D2588B" w:rsidP="00D258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342">
        <w:rPr>
          <w:rFonts w:ascii="Times New Roman" w:hAnsi="Times New Roman" w:cs="Times New Roman"/>
          <w:b/>
          <w:sz w:val="28"/>
          <w:szCs w:val="28"/>
        </w:rPr>
        <w:t xml:space="preserve">Информационно-статистический обзор о количестве, тематике и </w:t>
      </w:r>
    </w:p>
    <w:p w:rsidR="00D2588B" w:rsidRPr="00537342" w:rsidRDefault="00D2588B" w:rsidP="00D258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537342">
        <w:rPr>
          <w:rFonts w:ascii="Times New Roman" w:hAnsi="Times New Roman" w:cs="Times New Roman"/>
          <w:b/>
          <w:sz w:val="28"/>
          <w:szCs w:val="28"/>
        </w:rPr>
        <w:t>результатах</w:t>
      </w:r>
      <w:proofErr w:type="gramEnd"/>
      <w:r w:rsidRPr="00537342">
        <w:rPr>
          <w:rFonts w:ascii="Times New Roman" w:hAnsi="Times New Roman" w:cs="Times New Roman"/>
          <w:b/>
          <w:sz w:val="28"/>
          <w:szCs w:val="28"/>
        </w:rPr>
        <w:t xml:space="preserve"> обращений граждан, организаций и </w:t>
      </w:r>
    </w:p>
    <w:p w:rsidR="00D2588B" w:rsidRPr="00537342" w:rsidRDefault="00D2588B" w:rsidP="00D258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342">
        <w:rPr>
          <w:rFonts w:ascii="Times New Roman" w:hAnsi="Times New Roman" w:cs="Times New Roman"/>
          <w:b/>
          <w:sz w:val="28"/>
          <w:szCs w:val="28"/>
        </w:rPr>
        <w:t xml:space="preserve">общественных объединений, поступивших в администрацию </w:t>
      </w:r>
    </w:p>
    <w:p w:rsidR="00065BC1" w:rsidRPr="00537342" w:rsidRDefault="00D2588B" w:rsidP="00D258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342">
        <w:rPr>
          <w:rFonts w:ascii="Times New Roman" w:hAnsi="Times New Roman" w:cs="Times New Roman"/>
          <w:b/>
          <w:sz w:val="28"/>
          <w:szCs w:val="28"/>
        </w:rPr>
        <w:t xml:space="preserve">рабочего поселка Краснообска в </w:t>
      </w:r>
      <w:r w:rsidR="00DD691F">
        <w:rPr>
          <w:rFonts w:ascii="Times New Roman" w:hAnsi="Times New Roman" w:cs="Times New Roman"/>
          <w:b/>
          <w:sz w:val="28"/>
          <w:szCs w:val="28"/>
        </w:rPr>
        <w:t>январе</w:t>
      </w:r>
      <w:r w:rsidRPr="00537342">
        <w:rPr>
          <w:rFonts w:ascii="Times New Roman" w:hAnsi="Times New Roman" w:cs="Times New Roman"/>
          <w:b/>
          <w:sz w:val="28"/>
          <w:szCs w:val="28"/>
        </w:rPr>
        <w:t xml:space="preserve"> 20</w:t>
      </w:r>
      <w:r w:rsidR="003D0AC4">
        <w:rPr>
          <w:rFonts w:ascii="Times New Roman" w:hAnsi="Times New Roman" w:cs="Times New Roman"/>
          <w:b/>
          <w:sz w:val="28"/>
          <w:szCs w:val="28"/>
        </w:rPr>
        <w:t>24</w:t>
      </w:r>
      <w:r w:rsidRPr="0053734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D2588B" w:rsidRPr="00537342" w:rsidRDefault="00D2588B" w:rsidP="00D2588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588B" w:rsidRPr="00537342" w:rsidRDefault="00D2588B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37342">
        <w:rPr>
          <w:rFonts w:ascii="Times New Roman" w:hAnsi="Times New Roman" w:cs="Times New Roman"/>
          <w:sz w:val="28"/>
          <w:szCs w:val="28"/>
        </w:rPr>
        <w:tab/>
        <w:t xml:space="preserve">Рассмотрение обращений граждан, адресованных Главе рабочего поселка Краснообска, ведется в соответствии с Конституцией Российской Федерации, действующим федеральным законодательством и областным законодательством, </w:t>
      </w:r>
      <w:r w:rsidR="00537342" w:rsidRPr="00537342">
        <w:rPr>
          <w:rFonts w:ascii="Times New Roman" w:hAnsi="Times New Roman" w:cs="Times New Roman"/>
          <w:sz w:val="28"/>
          <w:szCs w:val="28"/>
        </w:rPr>
        <w:t>нормативными правовыми актами утвержденными администрацией рабочего поселка Краснообска. Организацию работы по своевременному и полному рассмотрению обращений граждан осуществляют специалисты администрации рабочего поселка Краснообска.</w:t>
      </w:r>
    </w:p>
    <w:p w:rsidR="00537342" w:rsidRDefault="00537342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537342">
        <w:rPr>
          <w:rFonts w:ascii="Times New Roman" w:hAnsi="Times New Roman" w:cs="Times New Roman"/>
          <w:sz w:val="28"/>
          <w:szCs w:val="28"/>
        </w:rPr>
        <w:t>Возможность гражданам, представителям организаций и общественных объединений</w:t>
      </w:r>
      <w:r>
        <w:rPr>
          <w:rFonts w:ascii="Times New Roman" w:hAnsi="Times New Roman" w:cs="Times New Roman"/>
          <w:sz w:val="28"/>
          <w:szCs w:val="28"/>
        </w:rPr>
        <w:t xml:space="preserve"> обратиться к Главе рабочего поселка Краснообска реализована путем направления письменных обращений в приемную Главы рабочего поселка Краснообска:</w:t>
      </w:r>
    </w:p>
    <w:p w:rsidR="00537342" w:rsidRDefault="00537342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лично;</w:t>
      </w:r>
    </w:p>
    <w:p w:rsidR="00537342" w:rsidRDefault="00537342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по почте;</w:t>
      </w:r>
    </w:p>
    <w:p w:rsidR="00537342" w:rsidRDefault="00537342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по электронной почте (</w:t>
      </w:r>
      <w:hyperlink r:id="rId5" w:history="1">
        <w:r w:rsidRPr="003C669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krasnoobsk</w:t>
        </w:r>
        <w:r w:rsidRPr="003C6699">
          <w:rPr>
            <w:rStyle w:val="a5"/>
            <w:rFonts w:ascii="Times New Roman" w:hAnsi="Times New Roman" w:cs="Times New Roman"/>
            <w:sz w:val="28"/>
            <w:szCs w:val="28"/>
          </w:rPr>
          <w:t>-</w:t>
        </w:r>
        <w:r w:rsidRPr="003C669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amo</w:t>
        </w:r>
        <w:r w:rsidRPr="003C6699">
          <w:rPr>
            <w:rStyle w:val="a5"/>
            <w:rFonts w:ascii="Times New Roman" w:hAnsi="Times New Roman" w:cs="Times New Roman"/>
            <w:sz w:val="28"/>
            <w:szCs w:val="28"/>
          </w:rPr>
          <w:t>@</w:t>
        </w:r>
        <w:r w:rsidRPr="003C669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ya</w:t>
        </w:r>
        <w:r w:rsidRPr="003C6699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r w:rsidRPr="003C6699">
          <w:rPr>
            <w:rStyle w:val="a5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</w:rPr>
        <w:t>);</w:t>
      </w:r>
    </w:p>
    <w:p w:rsidR="00537342" w:rsidRDefault="00537342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>- в форме электронного документа на официальный интернет-сайт (</w:t>
      </w:r>
      <w:hyperlink r:id="rId6" w:history="1">
        <w:r w:rsidR="00C848EE" w:rsidRPr="003C6699">
          <w:rPr>
            <w:rStyle w:val="a5"/>
            <w:rFonts w:ascii="Times New Roman" w:hAnsi="Times New Roman" w:cs="Times New Roman"/>
            <w:sz w:val="28"/>
            <w:szCs w:val="28"/>
          </w:rPr>
          <w:t>http://www.krasnoobsk.nso.ru/</w:t>
        </w:r>
      </w:hyperlink>
      <w:r>
        <w:rPr>
          <w:rFonts w:ascii="Times New Roman" w:hAnsi="Times New Roman" w:cs="Times New Roman"/>
          <w:sz w:val="28"/>
          <w:szCs w:val="28"/>
        </w:rPr>
        <w:t>).</w:t>
      </w:r>
    </w:p>
    <w:p w:rsidR="00C848EE" w:rsidRDefault="00C848EE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Требования к организации работы по рассмотрению обращений граждан и проведению личного приема граждан в администрации рабочего поселка Краснообска установлены распоряжением администрации рабочего поселка Краснообска от 19.01.2012 №004-р «Об утверждении Положения о работе с обращениями граждан в администрации рабочего поселка Краснообска».</w:t>
      </w:r>
    </w:p>
    <w:p w:rsidR="00C848EE" w:rsidRDefault="00C848EE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администрацию рабочего поселка Краснооб</w:t>
      </w:r>
      <w:r w:rsidR="00B11FC3">
        <w:rPr>
          <w:rFonts w:ascii="Times New Roman" w:hAnsi="Times New Roman" w:cs="Times New Roman"/>
          <w:sz w:val="28"/>
          <w:szCs w:val="28"/>
        </w:rPr>
        <w:t xml:space="preserve">ска в </w:t>
      </w:r>
      <w:r w:rsidR="00C57108">
        <w:rPr>
          <w:rFonts w:ascii="Times New Roman" w:hAnsi="Times New Roman" w:cs="Times New Roman"/>
          <w:sz w:val="28"/>
          <w:szCs w:val="28"/>
        </w:rPr>
        <w:t>январе</w:t>
      </w:r>
      <w:r w:rsidR="00B11FC3">
        <w:rPr>
          <w:rFonts w:ascii="Times New Roman" w:hAnsi="Times New Roman" w:cs="Times New Roman"/>
          <w:sz w:val="28"/>
          <w:szCs w:val="28"/>
        </w:rPr>
        <w:t xml:space="preserve"> 20</w:t>
      </w:r>
      <w:r w:rsidR="003D0AC4">
        <w:rPr>
          <w:rFonts w:ascii="Times New Roman" w:hAnsi="Times New Roman" w:cs="Times New Roman"/>
          <w:sz w:val="28"/>
          <w:szCs w:val="28"/>
        </w:rPr>
        <w:t>24</w:t>
      </w:r>
      <w:r w:rsidR="00B11FC3">
        <w:rPr>
          <w:rFonts w:ascii="Times New Roman" w:hAnsi="Times New Roman" w:cs="Times New Roman"/>
          <w:sz w:val="28"/>
          <w:szCs w:val="28"/>
        </w:rPr>
        <w:t xml:space="preserve"> года поступило </w:t>
      </w:r>
      <w:r w:rsidR="003D0AC4">
        <w:rPr>
          <w:rFonts w:ascii="Times New Roman" w:hAnsi="Times New Roman" w:cs="Times New Roman"/>
          <w:sz w:val="28"/>
          <w:szCs w:val="28"/>
        </w:rPr>
        <w:t>6</w:t>
      </w:r>
      <w:r w:rsidR="00D345B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письменных обращени</w:t>
      </w:r>
      <w:r w:rsidR="00C57108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, в том числе в форме электронного документа – </w:t>
      </w:r>
      <w:r w:rsidR="003D0AC4">
        <w:rPr>
          <w:rFonts w:ascii="Times New Roman" w:hAnsi="Times New Roman" w:cs="Times New Roman"/>
          <w:sz w:val="28"/>
          <w:szCs w:val="28"/>
        </w:rPr>
        <w:t>6</w:t>
      </w:r>
      <w:r w:rsidR="00D345B7">
        <w:rPr>
          <w:rFonts w:ascii="Times New Roman" w:hAnsi="Times New Roman" w:cs="Times New Roman"/>
          <w:sz w:val="28"/>
          <w:szCs w:val="28"/>
        </w:rPr>
        <w:t xml:space="preserve"> </w:t>
      </w:r>
      <w:r w:rsidR="00B11FC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обращени</w:t>
      </w:r>
      <w:r w:rsidR="00C57108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D43AC" w:rsidRDefault="00C848EE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D43AC">
        <w:rPr>
          <w:rFonts w:ascii="Times New Roman" w:hAnsi="Times New Roman" w:cs="Times New Roman"/>
          <w:sz w:val="28"/>
          <w:szCs w:val="28"/>
        </w:rPr>
        <w:t xml:space="preserve">На справочный телефон поступило </w:t>
      </w:r>
      <w:r w:rsidR="00C57108">
        <w:rPr>
          <w:rFonts w:ascii="Times New Roman" w:hAnsi="Times New Roman" w:cs="Times New Roman"/>
          <w:sz w:val="28"/>
          <w:szCs w:val="28"/>
        </w:rPr>
        <w:t>0</w:t>
      </w:r>
      <w:r w:rsidR="00DD43AC">
        <w:rPr>
          <w:rFonts w:ascii="Times New Roman" w:hAnsi="Times New Roman" w:cs="Times New Roman"/>
          <w:sz w:val="28"/>
          <w:szCs w:val="28"/>
        </w:rPr>
        <w:t xml:space="preserve"> вопрос</w:t>
      </w:r>
      <w:r w:rsidR="008F69E5">
        <w:rPr>
          <w:rFonts w:ascii="Times New Roman" w:hAnsi="Times New Roman" w:cs="Times New Roman"/>
          <w:sz w:val="28"/>
          <w:szCs w:val="28"/>
        </w:rPr>
        <w:t>ов</w:t>
      </w:r>
      <w:r w:rsidR="00DD43AC">
        <w:rPr>
          <w:rFonts w:ascii="Times New Roman" w:hAnsi="Times New Roman" w:cs="Times New Roman"/>
          <w:sz w:val="28"/>
          <w:szCs w:val="28"/>
        </w:rPr>
        <w:t xml:space="preserve"> и обращени</w:t>
      </w:r>
      <w:r w:rsidR="008F69E5">
        <w:rPr>
          <w:rFonts w:ascii="Times New Roman" w:hAnsi="Times New Roman" w:cs="Times New Roman"/>
          <w:sz w:val="28"/>
          <w:szCs w:val="28"/>
        </w:rPr>
        <w:t>й</w:t>
      </w:r>
      <w:r w:rsidR="00DD43AC">
        <w:rPr>
          <w:rFonts w:ascii="Times New Roman" w:hAnsi="Times New Roman" w:cs="Times New Roman"/>
          <w:sz w:val="28"/>
          <w:szCs w:val="28"/>
        </w:rPr>
        <w:t>.</w:t>
      </w:r>
    </w:p>
    <w:p w:rsidR="00DD43AC" w:rsidRDefault="00DD43AC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Все обращения граждан зарегистрированы, рассмотрены и даны ответы в соответствии с требованиями законодательства Российской Федерации о порядке рассмотрения обращений граждан.</w:t>
      </w:r>
    </w:p>
    <w:p w:rsidR="00DD43AC" w:rsidRDefault="00DD43AC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</w:t>
      </w:r>
      <w:r w:rsidR="00705DD8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письменных обращени</w:t>
      </w:r>
      <w:r w:rsidR="00DD691F">
        <w:rPr>
          <w:rFonts w:ascii="Times New Roman" w:hAnsi="Times New Roman" w:cs="Times New Roman"/>
          <w:sz w:val="28"/>
          <w:szCs w:val="28"/>
        </w:rPr>
        <w:t>ях</w:t>
      </w:r>
      <w:r w:rsidR="00CA3607">
        <w:rPr>
          <w:rFonts w:ascii="Times New Roman" w:hAnsi="Times New Roman" w:cs="Times New Roman"/>
          <w:sz w:val="28"/>
          <w:szCs w:val="28"/>
        </w:rPr>
        <w:t xml:space="preserve"> содержатся вопросы по следующим тематикам:</w:t>
      </w:r>
    </w:p>
    <w:p w:rsidR="00705DD8" w:rsidRDefault="00CA3607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экономика – </w:t>
      </w:r>
      <w:r w:rsidR="00705DD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вопрос</w:t>
      </w:r>
      <w:r w:rsidR="00C57108">
        <w:rPr>
          <w:rFonts w:ascii="Times New Roman" w:hAnsi="Times New Roman" w:cs="Times New Roman"/>
          <w:sz w:val="28"/>
          <w:szCs w:val="28"/>
        </w:rPr>
        <w:t>а</w:t>
      </w:r>
      <w:r w:rsidR="00C85C7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A3607" w:rsidRDefault="00B11FC3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CA3607">
        <w:rPr>
          <w:rFonts w:ascii="Times New Roman" w:hAnsi="Times New Roman" w:cs="Times New Roman"/>
          <w:sz w:val="28"/>
          <w:szCs w:val="28"/>
        </w:rPr>
        <w:t xml:space="preserve">- жилищно-коммунальная сфера – </w:t>
      </w:r>
      <w:r w:rsidR="00705DD8">
        <w:rPr>
          <w:rFonts w:ascii="Times New Roman" w:hAnsi="Times New Roman" w:cs="Times New Roman"/>
          <w:sz w:val="28"/>
          <w:szCs w:val="28"/>
        </w:rPr>
        <w:t>4</w:t>
      </w:r>
      <w:r w:rsidR="00CA3607">
        <w:rPr>
          <w:rFonts w:ascii="Times New Roman" w:hAnsi="Times New Roman" w:cs="Times New Roman"/>
          <w:sz w:val="28"/>
          <w:szCs w:val="28"/>
        </w:rPr>
        <w:t xml:space="preserve"> вопрос</w:t>
      </w:r>
      <w:r w:rsidR="00D345B7">
        <w:rPr>
          <w:rFonts w:ascii="Times New Roman" w:hAnsi="Times New Roman" w:cs="Times New Roman"/>
          <w:sz w:val="28"/>
          <w:szCs w:val="28"/>
        </w:rPr>
        <w:t>а</w:t>
      </w:r>
      <w:r w:rsidR="00C85C7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85C71" w:rsidRDefault="00C85C71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85C71" w:rsidRDefault="00C85C71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85C71" w:rsidRDefault="00C85C71" w:rsidP="00C85C71">
      <w:pPr>
        <w:spacing w:after="0"/>
        <w:ind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5B2E44" w:rsidRDefault="005B2E44" w:rsidP="00C85C71">
      <w:pPr>
        <w:spacing w:after="0"/>
        <w:ind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5B2E44" w:rsidRDefault="00327866" w:rsidP="00327866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Из поступивших обращений граждан:</w:t>
      </w:r>
    </w:p>
    <w:tbl>
      <w:tblPr>
        <w:tblStyle w:val="a3"/>
        <w:tblW w:w="0" w:type="auto"/>
        <w:tblLook w:val="04A0"/>
      </w:tblPr>
      <w:tblGrid>
        <w:gridCol w:w="1851"/>
        <w:gridCol w:w="1864"/>
        <w:gridCol w:w="1984"/>
      </w:tblGrid>
      <w:tr w:rsidR="00327866" w:rsidTr="00327866">
        <w:tc>
          <w:tcPr>
            <w:tcW w:w="1526" w:type="dxa"/>
          </w:tcPr>
          <w:p w:rsidR="00327866" w:rsidRDefault="00327866" w:rsidP="0032786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3" w:type="dxa"/>
          </w:tcPr>
          <w:p w:rsidR="00327866" w:rsidRDefault="00327866" w:rsidP="0032786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Письменных</w:t>
            </w:r>
          </w:p>
        </w:tc>
        <w:tc>
          <w:tcPr>
            <w:tcW w:w="1984" w:type="dxa"/>
          </w:tcPr>
          <w:p w:rsidR="00327866" w:rsidRDefault="00327866" w:rsidP="0032786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Устных</w:t>
            </w:r>
          </w:p>
        </w:tc>
      </w:tr>
      <w:tr w:rsidR="00327866" w:rsidTr="00327866">
        <w:tc>
          <w:tcPr>
            <w:tcW w:w="1526" w:type="dxa"/>
          </w:tcPr>
          <w:p w:rsidR="00327866" w:rsidRPr="00327866" w:rsidRDefault="00327866" w:rsidP="00327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7866">
              <w:rPr>
                <w:rFonts w:ascii="Times New Roman" w:hAnsi="Times New Roman" w:cs="Times New Roman"/>
                <w:sz w:val="28"/>
                <w:szCs w:val="28"/>
              </w:rPr>
              <w:t>Жалобы</w:t>
            </w:r>
          </w:p>
        </w:tc>
        <w:tc>
          <w:tcPr>
            <w:tcW w:w="1843" w:type="dxa"/>
          </w:tcPr>
          <w:p w:rsidR="00327866" w:rsidRDefault="00327866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984" w:type="dxa"/>
          </w:tcPr>
          <w:p w:rsidR="00327866" w:rsidRDefault="00327866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27866" w:rsidTr="00327866">
        <w:tc>
          <w:tcPr>
            <w:tcW w:w="1526" w:type="dxa"/>
          </w:tcPr>
          <w:p w:rsidR="00327866" w:rsidRPr="00327866" w:rsidRDefault="00327866" w:rsidP="00327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7866">
              <w:rPr>
                <w:rFonts w:ascii="Times New Roman" w:hAnsi="Times New Roman" w:cs="Times New Roman"/>
                <w:sz w:val="28"/>
                <w:szCs w:val="28"/>
              </w:rPr>
              <w:t>Предложения</w:t>
            </w:r>
          </w:p>
        </w:tc>
        <w:tc>
          <w:tcPr>
            <w:tcW w:w="1843" w:type="dxa"/>
          </w:tcPr>
          <w:p w:rsidR="00327866" w:rsidRDefault="00DD691F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984" w:type="dxa"/>
          </w:tcPr>
          <w:p w:rsidR="00327866" w:rsidRDefault="00C57108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27866" w:rsidTr="00327866">
        <w:tc>
          <w:tcPr>
            <w:tcW w:w="1526" w:type="dxa"/>
          </w:tcPr>
          <w:p w:rsidR="00327866" w:rsidRPr="00327866" w:rsidRDefault="00327866" w:rsidP="00327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7866">
              <w:rPr>
                <w:rFonts w:ascii="Times New Roman" w:hAnsi="Times New Roman" w:cs="Times New Roman"/>
                <w:sz w:val="28"/>
                <w:szCs w:val="28"/>
              </w:rPr>
              <w:t>Заявления</w:t>
            </w:r>
          </w:p>
        </w:tc>
        <w:tc>
          <w:tcPr>
            <w:tcW w:w="1843" w:type="dxa"/>
          </w:tcPr>
          <w:p w:rsidR="00327866" w:rsidRDefault="00845ECB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1984" w:type="dxa"/>
          </w:tcPr>
          <w:p w:rsidR="00327866" w:rsidRDefault="00845ECB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327866" w:rsidTr="00327866">
        <w:tc>
          <w:tcPr>
            <w:tcW w:w="1526" w:type="dxa"/>
          </w:tcPr>
          <w:p w:rsidR="00327866" w:rsidRPr="00327866" w:rsidRDefault="00327866" w:rsidP="00327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7866">
              <w:rPr>
                <w:rFonts w:ascii="Times New Roman" w:hAnsi="Times New Roman" w:cs="Times New Roman"/>
                <w:sz w:val="28"/>
                <w:szCs w:val="28"/>
              </w:rPr>
              <w:t>Запросы</w:t>
            </w:r>
          </w:p>
        </w:tc>
        <w:tc>
          <w:tcPr>
            <w:tcW w:w="1843" w:type="dxa"/>
          </w:tcPr>
          <w:p w:rsidR="00327866" w:rsidRDefault="00327866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984" w:type="dxa"/>
          </w:tcPr>
          <w:p w:rsidR="00327866" w:rsidRDefault="00327866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327866" w:rsidTr="00327866">
        <w:tc>
          <w:tcPr>
            <w:tcW w:w="1526" w:type="dxa"/>
          </w:tcPr>
          <w:p w:rsidR="00327866" w:rsidRPr="00327866" w:rsidRDefault="00327866" w:rsidP="0032786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7866">
              <w:rPr>
                <w:rFonts w:ascii="Times New Roman" w:hAnsi="Times New Roman" w:cs="Times New Roman"/>
                <w:sz w:val="28"/>
                <w:szCs w:val="28"/>
              </w:rPr>
              <w:t>Иное</w:t>
            </w:r>
          </w:p>
        </w:tc>
        <w:tc>
          <w:tcPr>
            <w:tcW w:w="1843" w:type="dxa"/>
          </w:tcPr>
          <w:p w:rsidR="00327866" w:rsidRDefault="00327866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984" w:type="dxa"/>
          </w:tcPr>
          <w:p w:rsidR="00327866" w:rsidRDefault="00327866" w:rsidP="0032786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327866" w:rsidRDefault="00327866" w:rsidP="0032786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327866" w:rsidRDefault="00327866" w:rsidP="00327866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Результаты рассмотрения письменных обращений граждан:</w:t>
      </w:r>
    </w:p>
    <w:p w:rsidR="00327866" w:rsidRDefault="00327866" w:rsidP="0032786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B49C8">
        <w:rPr>
          <w:rFonts w:ascii="Times New Roman" w:hAnsi="Times New Roman" w:cs="Times New Roman"/>
          <w:sz w:val="28"/>
          <w:szCs w:val="28"/>
        </w:rPr>
        <w:t>«Поддержано» -</w:t>
      </w:r>
      <w:r w:rsidR="00845ECB">
        <w:rPr>
          <w:rFonts w:ascii="Times New Roman" w:hAnsi="Times New Roman" w:cs="Times New Roman"/>
          <w:sz w:val="28"/>
          <w:szCs w:val="28"/>
        </w:rPr>
        <w:t>6</w:t>
      </w:r>
      <w:r w:rsidR="00DD691F">
        <w:rPr>
          <w:rFonts w:ascii="Times New Roman" w:hAnsi="Times New Roman" w:cs="Times New Roman"/>
          <w:sz w:val="28"/>
          <w:szCs w:val="28"/>
        </w:rPr>
        <w:t>;</w:t>
      </w:r>
    </w:p>
    <w:p w:rsidR="000B5091" w:rsidRDefault="000B5091" w:rsidP="000B5091">
      <w:pPr>
        <w:tabs>
          <w:tab w:val="left" w:pos="709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8C7C95" w:rsidRDefault="008C7C95" w:rsidP="008C7C95">
      <w:pPr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C7C95" w:rsidRDefault="008C7C95" w:rsidP="008C7C95">
      <w:pPr>
        <w:tabs>
          <w:tab w:val="left" w:pos="709"/>
        </w:tabs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Организация работы с обращениями в администрации рабочего поселка Краснообска Новосибирского района Новосибирской области в </w:t>
      </w:r>
      <w:r w:rsidR="000B5091">
        <w:rPr>
          <w:rFonts w:ascii="Times New Roman" w:hAnsi="Times New Roman" w:cs="Times New Roman"/>
          <w:sz w:val="28"/>
          <w:szCs w:val="28"/>
        </w:rPr>
        <w:t>январе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047F7">
        <w:rPr>
          <w:rFonts w:ascii="Times New Roman" w:hAnsi="Times New Roman" w:cs="Times New Roman"/>
          <w:sz w:val="28"/>
          <w:szCs w:val="28"/>
        </w:rPr>
        <w:t xml:space="preserve">2024 </w:t>
      </w:r>
      <w:r>
        <w:rPr>
          <w:rFonts w:ascii="Times New Roman" w:hAnsi="Times New Roman" w:cs="Times New Roman"/>
          <w:sz w:val="28"/>
          <w:szCs w:val="28"/>
        </w:rPr>
        <w:t>года позволила обеспечить объективное и всестороннее рассмотрение поставленных гражданами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8C7C95" w:rsidRPr="00EB49C8" w:rsidRDefault="008C7C95" w:rsidP="0032786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A3607" w:rsidRDefault="00CA3607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CA3607" w:rsidRPr="00537342" w:rsidRDefault="00CA3607" w:rsidP="00D2588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sectPr w:rsidR="00CA3607" w:rsidRPr="00537342" w:rsidSect="00C85C71">
      <w:pgSz w:w="11906" w:h="16838"/>
      <w:pgMar w:top="851" w:right="707" w:bottom="851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20AD0"/>
    <w:rsid w:val="00065BC1"/>
    <w:rsid w:val="00067DDC"/>
    <w:rsid w:val="00067FE6"/>
    <w:rsid w:val="0007267F"/>
    <w:rsid w:val="000B5091"/>
    <w:rsid w:val="000C2143"/>
    <w:rsid w:val="0010137C"/>
    <w:rsid w:val="001056A4"/>
    <w:rsid w:val="00125520"/>
    <w:rsid w:val="00186076"/>
    <w:rsid w:val="001A4812"/>
    <w:rsid w:val="001C492B"/>
    <w:rsid w:val="001E5162"/>
    <w:rsid w:val="00240716"/>
    <w:rsid w:val="002D06EF"/>
    <w:rsid w:val="00327866"/>
    <w:rsid w:val="00332C19"/>
    <w:rsid w:val="00352B87"/>
    <w:rsid w:val="00371A11"/>
    <w:rsid w:val="003978B1"/>
    <w:rsid w:val="003A6A53"/>
    <w:rsid w:val="003B4A51"/>
    <w:rsid w:val="003D0AC4"/>
    <w:rsid w:val="00406C86"/>
    <w:rsid w:val="004735C3"/>
    <w:rsid w:val="004A0B71"/>
    <w:rsid w:val="00537342"/>
    <w:rsid w:val="005760C4"/>
    <w:rsid w:val="005A4D39"/>
    <w:rsid w:val="005A66E0"/>
    <w:rsid w:val="005B2E44"/>
    <w:rsid w:val="005C7ADA"/>
    <w:rsid w:val="005C7B0C"/>
    <w:rsid w:val="00602D8C"/>
    <w:rsid w:val="006A1E2F"/>
    <w:rsid w:val="006A20D4"/>
    <w:rsid w:val="00705DD8"/>
    <w:rsid w:val="007145D9"/>
    <w:rsid w:val="00746D62"/>
    <w:rsid w:val="0075118F"/>
    <w:rsid w:val="0075295C"/>
    <w:rsid w:val="007769E1"/>
    <w:rsid w:val="0077783B"/>
    <w:rsid w:val="0078545E"/>
    <w:rsid w:val="00795FF2"/>
    <w:rsid w:val="007E4246"/>
    <w:rsid w:val="00812548"/>
    <w:rsid w:val="00845ECB"/>
    <w:rsid w:val="008A2173"/>
    <w:rsid w:val="008C7C95"/>
    <w:rsid w:val="008E128F"/>
    <w:rsid w:val="008F1D01"/>
    <w:rsid w:val="008F520A"/>
    <w:rsid w:val="008F69E5"/>
    <w:rsid w:val="00917857"/>
    <w:rsid w:val="00923462"/>
    <w:rsid w:val="00A63C9E"/>
    <w:rsid w:val="00AA5011"/>
    <w:rsid w:val="00AA6AC0"/>
    <w:rsid w:val="00AE49A7"/>
    <w:rsid w:val="00B11FC3"/>
    <w:rsid w:val="00B152FC"/>
    <w:rsid w:val="00B36693"/>
    <w:rsid w:val="00B53EAE"/>
    <w:rsid w:val="00B80A34"/>
    <w:rsid w:val="00BA2649"/>
    <w:rsid w:val="00BA6B2B"/>
    <w:rsid w:val="00BC56E1"/>
    <w:rsid w:val="00BD2546"/>
    <w:rsid w:val="00BD3654"/>
    <w:rsid w:val="00C2053C"/>
    <w:rsid w:val="00C26EC7"/>
    <w:rsid w:val="00C3111E"/>
    <w:rsid w:val="00C315A8"/>
    <w:rsid w:val="00C55A51"/>
    <w:rsid w:val="00C57108"/>
    <w:rsid w:val="00C76FF3"/>
    <w:rsid w:val="00C848EE"/>
    <w:rsid w:val="00C85C71"/>
    <w:rsid w:val="00CA3607"/>
    <w:rsid w:val="00CD4AC3"/>
    <w:rsid w:val="00D20A77"/>
    <w:rsid w:val="00D2588B"/>
    <w:rsid w:val="00D345B7"/>
    <w:rsid w:val="00D709FA"/>
    <w:rsid w:val="00D76DDE"/>
    <w:rsid w:val="00DD43AC"/>
    <w:rsid w:val="00DD691F"/>
    <w:rsid w:val="00E27517"/>
    <w:rsid w:val="00E50776"/>
    <w:rsid w:val="00E94A9F"/>
    <w:rsid w:val="00EB49C8"/>
    <w:rsid w:val="00ED40E9"/>
    <w:rsid w:val="00EF2192"/>
    <w:rsid w:val="00F047F7"/>
    <w:rsid w:val="00F205E8"/>
    <w:rsid w:val="00F921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66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unhideWhenUsed/>
    <w:rsid w:val="00537342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85C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85C7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character" w:styleId="a5">
    <w:name w:val="Hyperlink"/>
    <w:basedOn w:val="a0"/>
    <w:uiPriority w:val="99"/>
    <w:unhideWhenUsed/>
    <w:rsid w:val="00537342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85C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85C7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krasnoobsk.nso.ru/" TargetMode="External"/><Relationship Id="rId5" Type="http://schemas.openxmlformats.org/officeDocument/2006/relationships/hyperlink" Target="mailto:krasnoobsk-amo@ya.ru" TargetMode="External"/><Relationship Id="rId10" Type="http://schemas.microsoft.com/office/2007/relationships/stylesWithEffects" Target="stylesWithEffect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918B693-1A80-4209-8CEF-AB11E599C8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385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ZarKA</cp:lastModifiedBy>
  <cp:revision>7</cp:revision>
  <cp:lastPrinted>2017-08-25T04:06:00Z</cp:lastPrinted>
  <dcterms:created xsi:type="dcterms:W3CDTF">2024-02-01T03:49:00Z</dcterms:created>
  <dcterms:modified xsi:type="dcterms:W3CDTF">2024-02-01T03:51:00Z</dcterms:modified>
</cp:coreProperties>
</file>