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E81" w:rsidRDefault="00482E81">
      <w:pPr>
        <w:rPr>
          <w:rFonts w:cs="Calibri"/>
        </w:rPr>
      </w:pPr>
      <w:r w:rsidRPr="00482E81">
        <w:rPr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0;margin-top:0;width:50pt;height:50pt;z-index:251657216;visibility:hidden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="000D4529">
        <w:rPr>
          <w:lang w:eastAsia="ru-RU"/>
        </w:rPr>
        <w:pict>
          <v:shape id="_x0000_i0" o:spid="_x0000_i1025" type="#_x0000_t75" style="width:111pt;height:59.25pt;mso-wrap-distance-left:0;mso-wrap-distance-top:0;mso-wrap-distance-right:0;mso-wrap-distance-bottom:0">
            <v:imagedata r:id="rId7" o:title=""/>
            <v:path textboxrect="0,0,0,0"/>
          </v:shape>
        </w:pict>
      </w:r>
    </w:p>
    <w:p w:rsidR="00482E81" w:rsidRDefault="000D4529">
      <w:pPr>
        <w:jc w:val="right"/>
        <w:rPr>
          <w:rFonts w:ascii="Segoe UI" w:hAnsi="Segoe UI" w:cs="Segoe UI"/>
          <w:b/>
          <w:color w:val="007CFF"/>
          <w:sz w:val="24"/>
        </w:rPr>
      </w:pPr>
      <w:r>
        <w:rPr>
          <w:rFonts w:ascii="Segoe UI" w:hAnsi="Segoe UI" w:cs="Segoe UI"/>
          <w:b/>
          <w:color w:val="007CFF"/>
          <w:sz w:val="24"/>
        </w:rPr>
        <w:t>АНОНС</w:t>
      </w:r>
    </w:p>
    <w:p w:rsidR="00482E81" w:rsidRDefault="000D4529">
      <w:pPr>
        <w:pStyle w:val="af9"/>
        <w:spacing w:before="0" w:beforeAutospacing="0" w:after="0"/>
        <w:ind w:firstLine="720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Час Росреестра - в МФЦ: специалисты Росреестра отвечают на вопросы заявителей</w:t>
      </w:r>
    </w:p>
    <w:p w:rsidR="00482E81" w:rsidRDefault="00482E81">
      <w:pPr>
        <w:pStyle w:val="af9"/>
        <w:spacing w:before="0" w:beforeAutospacing="0" w:after="0" w:afterAutospacing="0"/>
        <w:ind w:firstLine="720"/>
        <w:jc w:val="both"/>
        <w:rPr>
          <w:rStyle w:val="apple-converted-space"/>
          <w:color w:val="000000"/>
          <w:sz w:val="28"/>
          <w:szCs w:val="28"/>
        </w:rPr>
      </w:pPr>
    </w:p>
    <w:p w:rsidR="00482E81" w:rsidRDefault="000D4529">
      <w:pPr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Style w:val="apple-converted-space"/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10 апреля 2025 года с 14:00 до 15:00 </w:t>
      </w:r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Росреестром совместно с МФЦ бесплатно проводятся консультации:</w:t>
      </w:r>
    </w:p>
    <w:p w:rsidR="00482E81" w:rsidRDefault="000D4529">
      <w:pPr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End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Новосибирск, МФЦ «</w:t>
      </w:r>
      <w:proofErr w:type="spellStart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Зыряновский</w:t>
      </w:r>
      <w:proofErr w:type="spellEnd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ул. </w:t>
      </w:r>
      <w:proofErr w:type="spellStart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Зыряновская</w:t>
      </w:r>
      <w:proofErr w:type="spellEnd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63</w:t>
      </w:r>
    </w:p>
    <w:p w:rsidR="00482E81" w:rsidRDefault="000D4529">
      <w:pPr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End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Татарск, МФЦ Татарского района, ул. Ленина, 80</w:t>
      </w:r>
    </w:p>
    <w:p w:rsidR="00482E81" w:rsidRDefault="000D4529">
      <w:pPr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р.п. Краснообск, МФЦ р.п. Краснообск, здание магазина – Торговый центр, д. 244/2 </w:t>
      </w:r>
    </w:p>
    <w:p w:rsidR="00482E81" w:rsidRDefault="000D4529">
      <w:pPr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«Час Росреестра в МФЦ» - консультации специалистов </w:t>
      </w:r>
      <w:proofErr w:type="gramStart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регионального</w:t>
      </w:r>
      <w:proofErr w:type="gramEnd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Росреестра, которые проводятся каждый четверг с 14:00 д</w:t>
      </w:r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15:00 в филиалах МФЦ.</w:t>
      </w:r>
    </w:p>
    <w:p w:rsidR="00482E81" w:rsidRDefault="000D4529">
      <w:pPr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Справочная  МФЦ:  052, </w:t>
      </w:r>
      <w:proofErr w:type="spellStart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www.mfc-nso.ru</w:t>
      </w:r>
      <w:proofErr w:type="spellEnd"/>
    </w:p>
    <w:p w:rsidR="00482E81" w:rsidRDefault="000D4529">
      <w:pPr>
        <w:spacing w:after="0"/>
        <w:ind w:firstLine="709"/>
        <w:jc w:val="both"/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Справочная Росреестра: 8 800 100 34 </w:t>
      </w:r>
      <w:proofErr w:type="spellStart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  <w:proofErr w:type="spellEnd"/>
      <w:r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bookmarkEnd w:id="0"/>
    </w:p>
    <w:p w:rsidR="00482E81" w:rsidRDefault="00482E81">
      <w:pPr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</w:p>
    <w:p w:rsidR="00482E81" w:rsidRDefault="000D4529">
      <w:pPr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Управлением Росреестра </w:t>
      </w:r>
    </w:p>
    <w:p w:rsidR="00482E81" w:rsidRDefault="000D4529">
      <w:pPr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482E81" w:rsidRDefault="00482E81">
      <w:pPr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482E81">
        <w:rPr>
          <w:rFonts w:ascii="Segoe UI" w:hAnsi="Segoe UI" w:cs="Segoe UI"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shape 1" o:spid="_x0000_s1026" type="#_x0000_t32" style="position:absolute;left:0;text-align:left;margin-left:-3.3pt;margin-top:7.1pt;width:490.5pt;height:0;z-index:251658240;visibility:visible;mso-wrap-distance-left:9pt;mso-wrap-distance-top:0;mso-wrap-distance-right:9pt;mso-wrap-distance-bottom:0;mso-position-horizontal:absolute;mso-position-horizontal-relative:text;mso-position-vertical:absolute;mso-position-vertical-relative:text;o:allowoverlap:true; o:allowincell:true" strokecolor="#0070c0"/>
        </w:pict>
      </w:r>
    </w:p>
    <w:p w:rsidR="00482E81" w:rsidRDefault="000D4529">
      <w:pPr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482E81" w:rsidRDefault="000D4529">
      <w:pPr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</w:t>
      </w:r>
      <w:r>
        <w:rPr>
          <w:rFonts w:ascii="Segoe UI" w:hAnsi="Segoe UI" w:cs="Segoe UI"/>
          <w:sz w:val="18"/>
          <w:szCs w:val="18"/>
        </w:rPr>
        <w:t xml:space="preserve">о государственной регистрации прав на недвижимое имущество и сделок с ним, государственному кадастровому учету недвижимого </w:t>
      </w:r>
      <w:proofErr w:type="gramStart"/>
      <w:r>
        <w:rPr>
          <w:rFonts w:ascii="Segoe UI" w:hAnsi="Segoe UI" w:cs="Segoe UI"/>
          <w:sz w:val="18"/>
          <w:szCs w:val="18"/>
        </w:rPr>
        <w:t>имущества, по оказанию государственных услуг в сфере осуществления государственной регистрации прав на недвижимое имущество и государ</w:t>
      </w:r>
      <w:r>
        <w:rPr>
          <w:rFonts w:ascii="Segoe UI" w:hAnsi="Segoe UI" w:cs="Segoe UI"/>
          <w:sz w:val="18"/>
          <w:szCs w:val="18"/>
        </w:rPr>
        <w:t>ственного кадастрового учета недвижимого имущества,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</w:t>
      </w:r>
      <w:r>
        <w:rPr>
          <w:rFonts w:ascii="Segoe UI" w:hAnsi="Segoe UI" w:cs="Segoe UI"/>
          <w:sz w:val="18"/>
          <w:szCs w:val="18"/>
        </w:rPr>
        <w:t xml:space="preserve">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</w:t>
      </w:r>
      <w:proofErr w:type="gramEnd"/>
      <w:r>
        <w:rPr>
          <w:rFonts w:ascii="Segoe UI" w:hAnsi="Segoe UI" w:cs="Segoe UI"/>
          <w:sz w:val="18"/>
          <w:szCs w:val="18"/>
        </w:rPr>
        <w:t>, федеральному государственному контролю (надзору) за д</w:t>
      </w:r>
      <w:r>
        <w:rPr>
          <w:rFonts w:ascii="Segoe UI" w:hAnsi="Segoe UI" w:cs="Segoe UI"/>
          <w:sz w:val="18"/>
          <w:szCs w:val="18"/>
        </w:rPr>
        <w:t xml:space="preserve">еятельностью саморегулируемых организаций. Руководителем Управления Росреестра по Новосибирской области является Светлана Евгеньевна </w:t>
      </w:r>
      <w:proofErr w:type="spellStart"/>
      <w:r>
        <w:rPr>
          <w:rFonts w:ascii="Segoe UI" w:hAnsi="Segoe UI" w:cs="Segoe UI"/>
          <w:sz w:val="18"/>
          <w:szCs w:val="18"/>
        </w:rPr>
        <w:t>Рягузова</w:t>
      </w:r>
      <w:proofErr w:type="spellEnd"/>
      <w:r>
        <w:rPr>
          <w:rFonts w:ascii="Segoe UI" w:hAnsi="Segoe UI" w:cs="Segoe UI"/>
          <w:sz w:val="18"/>
          <w:szCs w:val="18"/>
        </w:rPr>
        <w:t>.</w:t>
      </w:r>
    </w:p>
    <w:p w:rsidR="00482E81" w:rsidRDefault="00482E81">
      <w:pPr>
        <w:tabs>
          <w:tab w:val="left" w:pos="1095"/>
        </w:tabs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482E81" w:rsidRDefault="000D4529">
      <w:pPr>
        <w:tabs>
          <w:tab w:val="left" w:pos="1095"/>
        </w:tabs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482E81" w:rsidRDefault="000D4529">
      <w:pPr>
        <w:spacing w:after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482E81" w:rsidRDefault="000D4529">
      <w:pPr>
        <w:spacing w:after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630091, г. Новосибирск, ул. Державина, д. 28</w:t>
      </w:r>
    </w:p>
    <w:p w:rsidR="00482E81" w:rsidRDefault="000D4529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482E81" w:rsidRDefault="00482E81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8" w:tooltip="mailto:oko@r54.rosreestr.ru" w:history="1">
        <w:r w:rsidR="000D4529">
          <w:rPr>
            <w:rStyle w:val="af3"/>
            <w:rFonts w:ascii="Segoe UI" w:eastAsia="Times New Roman" w:hAnsi="Segoe UI" w:cs="Segoe UI"/>
            <w:sz w:val="18"/>
            <w:szCs w:val="20"/>
            <w:lang w:eastAsia="ru-RU"/>
          </w:rPr>
          <w:t>oko@r54.rosreestr.ru</w:t>
        </w:r>
      </w:hyperlink>
      <w:r w:rsidR="000D4529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482E81" w:rsidRDefault="000D4529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9" w:tooltip="https://rosreestr.gov.ru/" w:history="1">
        <w:r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482E81" w:rsidRDefault="000D4529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: </w:t>
      </w:r>
      <w:hyperlink r:id="rId10" w:tooltip="https://vk.com/rosreestr_nsk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, </w:t>
      </w:r>
      <w:hyperlink r:id="rId11" w:tooltip="https://ok.ru/group/70000000987860" w:history="1">
        <w:r>
          <w:rPr>
            <w:rStyle w:val="af3"/>
            <w:rFonts w:ascii="Segoe UI" w:hAnsi="Segoe UI" w:cs="Segoe UI"/>
            <w:sz w:val="18"/>
            <w:szCs w:val="18"/>
          </w:rPr>
          <w:t>Одноклассники</w:t>
        </w:r>
      </w:hyperlink>
      <w:r>
        <w:rPr>
          <w:rStyle w:val="af3"/>
          <w:rFonts w:ascii="Segoe UI" w:hAnsi="Segoe UI" w:cs="Segoe UI"/>
          <w:sz w:val="18"/>
          <w:szCs w:val="18"/>
          <w:u w:val="none"/>
        </w:rPr>
        <w:t xml:space="preserve">, </w:t>
      </w:r>
      <w:hyperlink r:id="rId12" w:tooltip="https://dzen.ru/rosreestr_nsk" w:history="1">
        <w:proofErr w:type="spellStart"/>
        <w:r>
          <w:rPr>
            <w:rStyle w:val="af3"/>
            <w:rFonts w:ascii="Segoe UI" w:eastAsia="Times New Roman" w:hAnsi="Segoe UI" w:cs="Segoe UI"/>
            <w:sz w:val="20"/>
            <w:szCs w:val="20"/>
            <w:lang w:eastAsia="ru-RU"/>
          </w:rPr>
          <w:t>Яндекс</w:t>
        </w:r>
        <w:proofErr w:type="gramStart"/>
        <w:r>
          <w:rPr>
            <w:rStyle w:val="af3"/>
            <w:rFonts w:ascii="Segoe UI" w:eastAsia="Times New Roman" w:hAnsi="Segoe UI" w:cs="Segoe UI"/>
            <w:sz w:val="20"/>
            <w:szCs w:val="20"/>
            <w:lang w:eastAsia="ru-RU"/>
          </w:rPr>
          <w:t>.Д</w:t>
        </w:r>
        <w:proofErr w:type="gramEnd"/>
        <w:r>
          <w:rPr>
            <w:rStyle w:val="af3"/>
            <w:rFonts w:ascii="Segoe UI" w:eastAsia="Times New Roman" w:hAnsi="Segoe UI" w:cs="Segoe UI"/>
            <w:sz w:val="20"/>
            <w:szCs w:val="20"/>
            <w:lang w:eastAsia="ru-RU"/>
          </w:rPr>
          <w:t>зен</w:t>
        </w:r>
        <w:proofErr w:type="spellEnd"/>
      </w:hyperlink>
      <w:r>
        <w:rPr>
          <w:rStyle w:val="af3"/>
          <w:rFonts w:ascii="Segoe UI" w:eastAsia="Times New Roman" w:hAnsi="Segoe UI" w:cs="Segoe UI"/>
          <w:sz w:val="20"/>
          <w:szCs w:val="20"/>
          <w:u w:val="none"/>
          <w:lang w:eastAsia="ru-RU"/>
        </w:rPr>
        <w:t xml:space="preserve">, </w:t>
      </w:r>
      <w:hyperlink r:id="rId13" w:tooltip="https://t.me/rosreestr_nsk" w:history="1">
        <w:proofErr w:type="spellStart"/>
        <w:r>
          <w:rPr>
            <w:rStyle w:val="af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  <w:proofErr w:type="spellEnd"/>
      </w:hyperlink>
      <w:r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sectPr w:rsidR="00482E81" w:rsidSect="00482E81">
      <w:headerReference w:type="even" r:id="rId14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2E81" w:rsidRDefault="000D4529">
      <w:pPr>
        <w:spacing w:after="0" w:line="240" w:lineRule="auto"/>
      </w:pPr>
      <w:r>
        <w:separator/>
      </w:r>
    </w:p>
  </w:endnote>
  <w:endnote w:type="continuationSeparator" w:id="0">
    <w:p w:rsidR="00482E81" w:rsidRDefault="000D4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2E81" w:rsidRDefault="000D4529">
      <w:pPr>
        <w:spacing w:after="0" w:line="240" w:lineRule="auto"/>
      </w:pPr>
      <w:r>
        <w:separator/>
      </w:r>
    </w:p>
  </w:footnote>
  <w:footnote w:type="continuationSeparator" w:id="0">
    <w:p w:rsidR="00482E81" w:rsidRDefault="000D4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2E81" w:rsidRDefault="00482E81">
    <w:pPr>
      <w:pStyle w:val="Header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 w:rsidR="000D4529">
      <w:rPr>
        <w:rStyle w:val="af5"/>
      </w:rPr>
      <w:instrText xml:space="preserve">PAGE  </w:instrText>
    </w:r>
    <w:r>
      <w:rPr>
        <w:rStyle w:val="af5"/>
      </w:rPr>
      <w:fldChar w:fldCharType="end"/>
    </w:r>
  </w:p>
  <w:p w:rsidR="00482E81" w:rsidRDefault="00482E8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05F3F"/>
    <w:multiLevelType w:val="hybridMultilevel"/>
    <w:tmpl w:val="61F424E4"/>
    <w:lvl w:ilvl="0" w:tplc="95102F5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43F80F0C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3D28FF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6D8E6FA8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E160A31A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A85EC02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AAF86A3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B86316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5BA939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0742B27"/>
    <w:multiLevelType w:val="hybridMultilevel"/>
    <w:tmpl w:val="4C5602AC"/>
    <w:lvl w:ilvl="0" w:tplc="F70ABE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751AD06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A5C25C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53C977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604D0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A282A1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FB04786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400A8E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4D0CA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C2128E7"/>
    <w:multiLevelType w:val="hybridMultilevel"/>
    <w:tmpl w:val="CAE2CEA8"/>
    <w:lvl w:ilvl="0" w:tplc="9964F5B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366219A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156BCBA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BE86B8C2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8F645356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61EAA37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BC92B560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A1E8D0FC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D514F464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E262C5D"/>
    <w:multiLevelType w:val="hybridMultilevel"/>
    <w:tmpl w:val="A79ED844"/>
    <w:lvl w:ilvl="0" w:tplc="281AE5F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D3D07760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5820C5A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7E01978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79C4B24C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90F203F6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6C4CE88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312128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9FE250C4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8405965"/>
    <w:multiLevelType w:val="hybridMultilevel"/>
    <w:tmpl w:val="9D706312"/>
    <w:lvl w:ilvl="0" w:tplc="0FC43852">
      <w:start w:val="1"/>
      <w:numFmt w:val="decimal"/>
      <w:lvlText w:val="%1."/>
      <w:lvlJc w:val="left"/>
      <w:pPr>
        <w:ind w:left="720" w:hanging="360"/>
      </w:pPr>
    </w:lvl>
    <w:lvl w:ilvl="1" w:tplc="303AA672">
      <w:start w:val="1"/>
      <w:numFmt w:val="lowerLetter"/>
      <w:lvlText w:val="%2."/>
      <w:lvlJc w:val="left"/>
      <w:pPr>
        <w:ind w:left="1440" w:hanging="360"/>
      </w:pPr>
    </w:lvl>
    <w:lvl w:ilvl="2" w:tplc="0CA0B094">
      <w:start w:val="1"/>
      <w:numFmt w:val="lowerRoman"/>
      <w:lvlText w:val="%3."/>
      <w:lvlJc w:val="right"/>
      <w:pPr>
        <w:ind w:left="2160" w:hanging="180"/>
      </w:pPr>
    </w:lvl>
    <w:lvl w:ilvl="3" w:tplc="B23AF594">
      <w:start w:val="1"/>
      <w:numFmt w:val="decimal"/>
      <w:lvlText w:val="%4."/>
      <w:lvlJc w:val="left"/>
      <w:pPr>
        <w:ind w:left="2880" w:hanging="360"/>
      </w:pPr>
    </w:lvl>
    <w:lvl w:ilvl="4" w:tplc="ED9E7C98">
      <w:start w:val="1"/>
      <w:numFmt w:val="lowerLetter"/>
      <w:lvlText w:val="%5."/>
      <w:lvlJc w:val="left"/>
      <w:pPr>
        <w:ind w:left="3600" w:hanging="360"/>
      </w:pPr>
    </w:lvl>
    <w:lvl w:ilvl="5" w:tplc="3BEC1A48">
      <w:start w:val="1"/>
      <w:numFmt w:val="lowerRoman"/>
      <w:lvlText w:val="%6."/>
      <w:lvlJc w:val="right"/>
      <w:pPr>
        <w:ind w:left="4320" w:hanging="180"/>
      </w:pPr>
    </w:lvl>
    <w:lvl w:ilvl="6" w:tplc="9D80D190">
      <w:start w:val="1"/>
      <w:numFmt w:val="decimal"/>
      <w:lvlText w:val="%7."/>
      <w:lvlJc w:val="left"/>
      <w:pPr>
        <w:ind w:left="5040" w:hanging="360"/>
      </w:pPr>
    </w:lvl>
    <w:lvl w:ilvl="7" w:tplc="28F4A11A">
      <w:start w:val="1"/>
      <w:numFmt w:val="lowerLetter"/>
      <w:lvlText w:val="%8."/>
      <w:lvlJc w:val="left"/>
      <w:pPr>
        <w:ind w:left="5760" w:hanging="360"/>
      </w:pPr>
    </w:lvl>
    <w:lvl w:ilvl="8" w:tplc="EE7A49BE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3E0C6F"/>
    <w:multiLevelType w:val="hybridMultilevel"/>
    <w:tmpl w:val="491C37BE"/>
    <w:lvl w:ilvl="0" w:tplc="018214D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88AE156A">
      <w:start w:val="1"/>
      <w:numFmt w:val="lowerLetter"/>
      <w:lvlText w:val="%2."/>
      <w:lvlJc w:val="left"/>
      <w:pPr>
        <w:ind w:left="1789" w:hanging="360"/>
      </w:pPr>
    </w:lvl>
    <w:lvl w:ilvl="2" w:tplc="0144D7C4">
      <w:start w:val="1"/>
      <w:numFmt w:val="lowerRoman"/>
      <w:lvlText w:val="%3."/>
      <w:lvlJc w:val="right"/>
      <w:pPr>
        <w:ind w:left="2509" w:hanging="180"/>
      </w:pPr>
    </w:lvl>
    <w:lvl w:ilvl="3" w:tplc="0D1C4FD8">
      <w:start w:val="1"/>
      <w:numFmt w:val="decimal"/>
      <w:lvlText w:val="%4."/>
      <w:lvlJc w:val="left"/>
      <w:pPr>
        <w:ind w:left="3229" w:hanging="360"/>
      </w:pPr>
    </w:lvl>
    <w:lvl w:ilvl="4" w:tplc="9EC80748">
      <w:start w:val="1"/>
      <w:numFmt w:val="lowerLetter"/>
      <w:lvlText w:val="%5."/>
      <w:lvlJc w:val="left"/>
      <w:pPr>
        <w:ind w:left="3949" w:hanging="360"/>
      </w:pPr>
    </w:lvl>
    <w:lvl w:ilvl="5" w:tplc="CE726D28">
      <w:start w:val="1"/>
      <w:numFmt w:val="lowerRoman"/>
      <w:lvlText w:val="%6."/>
      <w:lvlJc w:val="right"/>
      <w:pPr>
        <w:ind w:left="4669" w:hanging="180"/>
      </w:pPr>
    </w:lvl>
    <w:lvl w:ilvl="6" w:tplc="2BBAD414">
      <w:start w:val="1"/>
      <w:numFmt w:val="decimal"/>
      <w:lvlText w:val="%7."/>
      <w:lvlJc w:val="left"/>
      <w:pPr>
        <w:ind w:left="5389" w:hanging="360"/>
      </w:pPr>
    </w:lvl>
    <w:lvl w:ilvl="7" w:tplc="B776AE9A">
      <w:start w:val="1"/>
      <w:numFmt w:val="lowerLetter"/>
      <w:lvlText w:val="%8."/>
      <w:lvlJc w:val="left"/>
      <w:pPr>
        <w:ind w:left="6109" w:hanging="360"/>
      </w:pPr>
    </w:lvl>
    <w:lvl w:ilvl="8" w:tplc="FEF8FBB6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2E81"/>
    <w:rsid w:val="000D4529"/>
    <w:rsid w:val="00482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1" type="connector" idref="#shape 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E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482E81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482E81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482E81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482E81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482E81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482E81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482E81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482E81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482E81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482E81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482E81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482E81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482E81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482E81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482E81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482E81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482E81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482E81"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482E81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482E81"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82E81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482E81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482E81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482E81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482E81"/>
    <w:rPr>
      <w:i/>
    </w:rPr>
  </w:style>
  <w:style w:type="character" w:customStyle="1" w:styleId="HeaderChar">
    <w:name w:val="Header Char"/>
    <w:basedOn w:val="a0"/>
    <w:link w:val="Header"/>
    <w:uiPriority w:val="99"/>
    <w:rsid w:val="00482E81"/>
  </w:style>
  <w:style w:type="character" w:customStyle="1" w:styleId="FooterChar">
    <w:name w:val="Footer Char"/>
    <w:basedOn w:val="a0"/>
    <w:link w:val="Footer"/>
    <w:uiPriority w:val="99"/>
    <w:rsid w:val="00482E81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482E81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482E81"/>
  </w:style>
  <w:style w:type="table" w:styleId="aa">
    <w:name w:val="Table Grid"/>
    <w:basedOn w:val="a1"/>
    <w:uiPriority w:val="59"/>
    <w:rsid w:val="00482E8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482E81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482E81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482E8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82E81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82E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482E81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482E81"/>
    <w:rPr>
      <w:sz w:val="18"/>
    </w:rPr>
  </w:style>
  <w:style w:type="character" w:styleId="ad">
    <w:name w:val="footnote reference"/>
    <w:basedOn w:val="a0"/>
    <w:uiPriority w:val="99"/>
    <w:unhideWhenUsed/>
    <w:rsid w:val="00482E81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482E81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482E81"/>
    <w:rPr>
      <w:sz w:val="20"/>
    </w:rPr>
  </w:style>
  <w:style w:type="character" w:styleId="af0">
    <w:name w:val="endnote reference"/>
    <w:basedOn w:val="a0"/>
    <w:uiPriority w:val="99"/>
    <w:semiHidden/>
    <w:unhideWhenUsed/>
    <w:rsid w:val="00482E81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482E81"/>
    <w:pPr>
      <w:spacing w:after="57"/>
    </w:pPr>
  </w:style>
  <w:style w:type="paragraph" w:styleId="21">
    <w:name w:val="toc 2"/>
    <w:basedOn w:val="a"/>
    <w:next w:val="a"/>
    <w:uiPriority w:val="39"/>
    <w:unhideWhenUsed/>
    <w:rsid w:val="00482E81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482E81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482E81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482E81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482E81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482E81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482E81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482E81"/>
    <w:pPr>
      <w:spacing w:after="57"/>
      <w:ind w:left="2268"/>
    </w:pPr>
  </w:style>
  <w:style w:type="paragraph" w:styleId="af1">
    <w:name w:val="TOC Heading"/>
    <w:uiPriority w:val="39"/>
    <w:unhideWhenUsed/>
    <w:rsid w:val="00482E81"/>
  </w:style>
  <w:style w:type="paragraph" w:styleId="af2">
    <w:name w:val="table of figures"/>
    <w:basedOn w:val="a"/>
    <w:next w:val="a"/>
    <w:uiPriority w:val="99"/>
    <w:unhideWhenUsed/>
    <w:rsid w:val="00482E81"/>
    <w:pPr>
      <w:spacing w:after="0"/>
    </w:pPr>
  </w:style>
  <w:style w:type="paragraph" w:customStyle="1" w:styleId="Heading2">
    <w:name w:val="Heading 2"/>
    <w:basedOn w:val="a"/>
    <w:next w:val="a"/>
    <w:link w:val="22"/>
    <w:uiPriority w:val="9"/>
    <w:semiHidden/>
    <w:unhideWhenUsed/>
    <w:qFormat/>
    <w:rsid w:val="00482E8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">
    <w:name w:val="Heading 3"/>
    <w:basedOn w:val="a"/>
    <w:next w:val="a"/>
    <w:link w:val="30"/>
    <w:unhideWhenUsed/>
    <w:qFormat/>
    <w:rsid w:val="00482E81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styleId="af3">
    <w:name w:val="Hyperlink"/>
    <w:rsid w:val="00482E81"/>
    <w:rPr>
      <w:color w:val="0000FF"/>
      <w:u w:val="single"/>
    </w:rPr>
  </w:style>
  <w:style w:type="paragraph" w:customStyle="1" w:styleId="ConsPlusNormal">
    <w:name w:val="ConsPlusNormal"/>
    <w:link w:val="ConsPlusNormal0"/>
    <w:rsid w:val="00482E81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">
    <w:name w:val="Header"/>
    <w:basedOn w:val="a"/>
    <w:link w:val="af4"/>
    <w:rsid w:val="00482E8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Верхний колонтитул Знак"/>
    <w:basedOn w:val="a0"/>
    <w:link w:val="Header"/>
    <w:rsid w:val="00482E8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page number"/>
    <w:basedOn w:val="a0"/>
    <w:rsid w:val="00482E81"/>
  </w:style>
  <w:style w:type="character" w:customStyle="1" w:styleId="ConsPlusNormal0">
    <w:name w:val="ConsPlusNormal Знак"/>
    <w:link w:val="ConsPlusNormal"/>
    <w:rsid w:val="00482E81"/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482E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482E81"/>
    <w:rPr>
      <w:rFonts w:ascii="Tahoma" w:hAnsi="Tahoma" w:cs="Tahoma"/>
      <w:sz w:val="16"/>
      <w:szCs w:val="16"/>
    </w:rPr>
  </w:style>
  <w:style w:type="paragraph" w:customStyle="1" w:styleId="Footer">
    <w:name w:val="Footer"/>
    <w:basedOn w:val="a"/>
    <w:link w:val="af8"/>
    <w:uiPriority w:val="99"/>
    <w:unhideWhenUsed/>
    <w:rsid w:val="00482E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Footer"/>
    <w:uiPriority w:val="99"/>
    <w:rsid w:val="00482E81"/>
  </w:style>
  <w:style w:type="paragraph" w:styleId="af9">
    <w:name w:val="Normal (Web)"/>
    <w:basedOn w:val="a"/>
    <w:link w:val="afa"/>
    <w:rsid w:val="00482E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Heading3"/>
    <w:rsid w:val="00482E8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fa">
    <w:name w:val="Обычный (веб) Знак"/>
    <w:link w:val="af9"/>
    <w:rsid w:val="00482E8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ody Text Indent"/>
    <w:basedOn w:val="a"/>
    <w:link w:val="afc"/>
    <w:semiHidden/>
    <w:rsid w:val="00482E8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c">
    <w:name w:val="Основной текст с отступом Знак"/>
    <w:basedOn w:val="a0"/>
    <w:link w:val="afb"/>
    <w:semiHidden/>
    <w:rsid w:val="00482E8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d">
    <w:name w:val="Strong"/>
    <w:basedOn w:val="a0"/>
    <w:uiPriority w:val="22"/>
    <w:qFormat/>
    <w:rsid w:val="00482E81"/>
    <w:rPr>
      <w:b/>
      <w:bCs/>
    </w:rPr>
  </w:style>
  <w:style w:type="paragraph" w:styleId="31">
    <w:name w:val="Body Text Indent 3"/>
    <w:basedOn w:val="a"/>
    <w:link w:val="32"/>
    <w:semiHidden/>
    <w:rsid w:val="00482E8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rsid w:val="00482E81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e">
    <w:name w:val="List Paragraph"/>
    <w:basedOn w:val="a"/>
    <w:uiPriority w:val="34"/>
    <w:qFormat/>
    <w:rsid w:val="00482E81"/>
    <w:pPr>
      <w:ind w:left="720"/>
      <w:contextualSpacing/>
    </w:pPr>
  </w:style>
  <w:style w:type="paragraph" w:styleId="aff">
    <w:name w:val="Body Text"/>
    <w:basedOn w:val="a"/>
    <w:link w:val="aff0"/>
    <w:uiPriority w:val="99"/>
    <w:semiHidden/>
    <w:unhideWhenUsed/>
    <w:rsid w:val="00482E81"/>
    <w:pPr>
      <w:spacing w:after="120"/>
    </w:pPr>
  </w:style>
  <w:style w:type="character" w:customStyle="1" w:styleId="aff0">
    <w:name w:val="Основной текст Знак"/>
    <w:basedOn w:val="a0"/>
    <w:link w:val="aff"/>
    <w:uiPriority w:val="99"/>
    <w:semiHidden/>
    <w:rsid w:val="00482E81"/>
  </w:style>
  <w:style w:type="character" w:customStyle="1" w:styleId="22">
    <w:name w:val="Заголовок 2 Знак"/>
    <w:basedOn w:val="a0"/>
    <w:link w:val="Heading2"/>
    <w:uiPriority w:val="9"/>
    <w:semiHidden/>
    <w:rsid w:val="00482E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3">
    <w:name w:val="Body Text Indent 2"/>
    <w:basedOn w:val="a"/>
    <w:link w:val="24"/>
    <w:uiPriority w:val="99"/>
    <w:unhideWhenUsed/>
    <w:rsid w:val="00482E8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482E81"/>
  </w:style>
  <w:style w:type="character" w:styleId="aff1">
    <w:name w:val="Emphasis"/>
    <w:uiPriority w:val="20"/>
    <w:qFormat/>
    <w:rsid w:val="00482E81"/>
    <w:rPr>
      <w:rFonts w:ascii="Verdana" w:hAnsi="Verdana"/>
      <w:i/>
      <w:iCs/>
      <w:lang w:val="en-US" w:eastAsia="en-US" w:bidi="ar-SA"/>
    </w:rPr>
  </w:style>
  <w:style w:type="character" w:styleId="aff2">
    <w:name w:val="FollowedHyperlink"/>
    <w:basedOn w:val="a0"/>
    <w:uiPriority w:val="99"/>
    <w:semiHidden/>
    <w:unhideWhenUsed/>
    <w:rsid w:val="00482E81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482E8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r54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dzen.ru/rosreestr_nsk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k.ru/group/70000000987860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vk.com/rosreestr_n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osreestr.gov.r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2199</Characters>
  <Application>Microsoft Office Word</Application>
  <DocSecurity>0</DocSecurity>
  <Lines>18</Lines>
  <Paragraphs>5</Paragraphs>
  <ScaleCrop>false</ScaleCrop>
  <Company/>
  <LinksUpToDate>false</LinksUpToDate>
  <CharactersWithSpaces>2579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Sidorova_LV</cp:lastModifiedBy>
  <cp:revision>28</cp:revision>
  <dcterms:created xsi:type="dcterms:W3CDTF">2023-04-24T06:32:00Z</dcterms:created>
  <dcterms:modified xsi:type="dcterms:W3CDTF">2025-04-08T01:51:00Z</dcterms:modified>
</cp:coreProperties>
</file>